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5758008" w14:textId="58996F62" w:rsidR="00111768" w:rsidRDefault="0084501A">
      <w:pPr>
        <w:pStyle w:val="Title"/>
        <w:ind w:right="845"/>
      </w:pPr>
      <w:r>
        <w:rPr>
          <w:color w:val="ADAAAA"/>
        </w:rPr>
        <w:t>St</w:t>
      </w:r>
      <w:r>
        <w:rPr>
          <w:color w:val="ADAAAA"/>
          <w:spacing w:val="-5"/>
        </w:rPr>
        <w:t xml:space="preserve"> </w:t>
      </w:r>
      <w:r>
        <w:rPr>
          <w:color w:val="ADAAAA"/>
        </w:rPr>
        <w:t>Joseph’s</w:t>
      </w:r>
      <w:r>
        <w:rPr>
          <w:color w:val="ADAAAA"/>
          <w:spacing w:val="-2"/>
        </w:rPr>
        <w:t xml:space="preserve"> </w:t>
      </w:r>
      <w:r>
        <w:rPr>
          <w:color w:val="ADAAAA"/>
        </w:rPr>
        <w:t>CE</w:t>
      </w:r>
      <w:r>
        <w:rPr>
          <w:color w:val="ADAAAA"/>
          <w:spacing w:val="-5"/>
        </w:rPr>
        <w:t xml:space="preserve"> </w:t>
      </w:r>
      <w:r w:rsidR="00844C03">
        <w:rPr>
          <w:color w:val="ADAAAA"/>
        </w:rPr>
        <w:t>Infants</w:t>
      </w:r>
      <w:r>
        <w:rPr>
          <w:color w:val="ADAAAA"/>
          <w:spacing w:val="-3"/>
        </w:rPr>
        <w:t xml:space="preserve"> </w:t>
      </w:r>
      <w:r>
        <w:rPr>
          <w:color w:val="ADAAAA"/>
        </w:rPr>
        <w:t>School</w:t>
      </w:r>
      <w:r>
        <w:rPr>
          <w:color w:val="ADAAAA"/>
          <w:spacing w:val="2"/>
        </w:rPr>
        <w:t xml:space="preserve"> </w:t>
      </w:r>
      <w:r>
        <w:rPr>
          <w:color w:val="ADAAAA"/>
        </w:rPr>
        <w:t>-</w:t>
      </w:r>
      <w:r>
        <w:rPr>
          <w:color w:val="ADAAAA"/>
          <w:spacing w:val="-2"/>
        </w:rPr>
        <w:t xml:space="preserve"> </w:t>
      </w:r>
      <w:r>
        <w:rPr>
          <w:color w:val="ADAAAA"/>
        </w:rPr>
        <w:t>Special</w:t>
      </w:r>
      <w:r>
        <w:rPr>
          <w:color w:val="ADAAAA"/>
          <w:spacing w:val="-1"/>
        </w:rPr>
        <w:t xml:space="preserve"> </w:t>
      </w:r>
      <w:r>
        <w:rPr>
          <w:color w:val="ADAAAA"/>
        </w:rPr>
        <w:t>Educational</w:t>
      </w:r>
      <w:r>
        <w:rPr>
          <w:color w:val="ADAAAA"/>
          <w:spacing w:val="-1"/>
        </w:rPr>
        <w:t xml:space="preserve"> </w:t>
      </w:r>
      <w:r>
        <w:rPr>
          <w:color w:val="ADAAAA"/>
          <w:spacing w:val="-2"/>
        </w:rPr>
        <w:t>Needs</w:t>
      </w:r>
    </w:p>
    <w:p w14:paraId="2387728E" w14:textId="77777777" w:rsidR="00662810" w:rsidRDefault="0084501A" w:rsidP="00662810">
      <w:pPr>
        <w:pStyle w:val="Title"/>
        <w:spacing w:line="390" w:lineRule="exact"/>
        <w:rPr>
          <w:color w:val="ADAAAA"/>
          <w:spacing w:val="-2"/>
        </w:rPr>
      </w:pPr>
      <w:r>
        <w:rPr>
          <w:color w:val="ADAAAA"/>
        </w:rPr>
        <w:t>Information</w:t>
      </w:r>
      <w:r>
        <w:rPr>
          <w:color w:val="ADAAAA"/>
          <w:spacing w:val="-7"/>
        </w:rPr>
        <w:t xml:space="preserve"> </w:t>
      </w:r>
      <w:r>
        <w:rPr>
          <w:color w:val="ADAAAA"/>
        </w:rPr>
        <w:t>Report</w:t>
      </w:r>
      <w:r>
        <w:rPr>
          <w:color w:val="ADAAAA"/>
          <w:spacing w:val="-1"/>
        </w:rPr>
        <w:t xml:space="preserve"> </w:t>
      </w:r>
      <w:r>
        <w:rPr>
          <w:color w:val="ADAAAA"/>
          <w:spacing w:val="-2"/>
        </w:rPr>
        <w:t>202</w:t>
      </w:r>
      <w:r w:rsidR="00662810">
        <w:rPr>
          <w:color w:val="ADAAAA"/>
          <w:spacing w:val="-2"/>
        </w:rPr>
        <w:t>4-2025</w:t>
      </w:r>
    </w:p>
    <w:p w14:paraId="19D97A95" w14:textId="696A067A" w:rsidR="00111768" w:rsidRDefault="0084501A" w:rsidP="00662810">
      <w:pPr>
        <w:pStyle w:val="Title"/>
        <w:spacing w:line="390" w:lineRule="exact"/>
      </w:pPr>
      <w:r>
        <w:t>The</w:t>
      </w:r>
      <w:r>
        <w:rPr>
          <w:spacing w:val="-3"/>
        </w:rPr>
        <w:t xml:space="preserve"> </w:t>
      </w:r>
      <w:r>
        <w:t>SEND</w:t>
      </w:r>
      <w:r>
        <w:rPr>
          <w:spacing w:val="-4"/>
        </w:rPr>
        <w:t xml:space="preserve"> </w:t>
      </w:r>
      <w:r>
        <w:t>Code</w:t>
      </w:r>
      <w:r>
        <w:rPr>
          <w:spacing w:val="-3"/>
        </w:rPr>
        <w:t xml:space="preserve"> </w:t>
      </w:r>
      <w:r>
        <w:t>of</w:t>
      </w:r>
      <w:r>
        <w:rPr>
          <w:spacing w:val="-6"/>
        </w:rPr>
        <w:t xml:space="preserve"> </w:t>
      </w:r>
      <w:r>
        <w:t>Practice</w:t>
      </w:r>
      <w:r>
        <w:rPr>
          <w:spacing w:val="-3"/>
        </w:rPr>
        <w:t xml:space="preserve"> </w:t>
      </w:r>
      <w:r>
        <w:t>(2015)</w:t>
      </w:r>
      <w:r>
        <w:rPr>
          <w:spacing w:val="-5"/>
        </w:rPr>
        <w:t xml:space="preserve"> </w:t>
      </w:r>
      <w:r>
        <w:t>chapter</w:t>
      </w:r>
      <w:r>
        <w:rPr>
          <w:spacing w:val="-5"/>
        </w:rPr>
        <w:t xml:space="preserve"> </w:t>
      </w:r>
      <w:r>
        <w:t>6.79 stipulates that</w:t>
      </w:r>
      <w:r>
        <w:rPr>
          <w:spacing w:val="-2"/>
        </w:rPr>
        <w:t xml:space="preserve"> </w:t>
      </w:r>
      <w:r>
        <w:t>every</w:t>
      </w:r>
      <w:r>
        <w:rPr>
          <w:spacing w:val="-3"/>
        </w:rPr>
        <w:t xml:space="preserve"> </w:t>
      </w:r>
      <w:r>
        <w:t>school</w:t>
      </w:r>
      <w:r>
        <w:rPr>
          <w:spacing w:val="-3"/>
        </w:rPr>
        <w:t xml:space="preserve"> </w:t>
      </w:r>
      <w:r>
        <w:t>must</w:t>
      </w:r>
      <w:r>
        <w:rPr>
          <w:spacing w:val="-2"/>
        </w:rPr>
        <w:t xml:space="preserve"> </w:t>
      </w:r>
      <w:r>
        <w:t>publish</w:t>
      </w:r>
      <w:r>
        <w:rPr>
          <w:spacing w:val="-4"/>
        </w:rPr>
        <w:t xml:space="preserve"> </w:t>
      </w:r>
      <w:r>
        <w:t>a</w:t>
      </w:r>
      <w:r>
        <w:rPr>
          <w:spacing w:val="-4"/>
        </w:rPr>
        <w:t xml:space="preserve"> </w:t>
      </w:r>
      <w:r>
        <w:t>SEN Information Report which outlines how the school goes about supporting children.</w:t>
      </w:r>
      <w:bookmarkStart w:id="0" w:name="_GoBack"/>
      <w:bookmarkEnd w:id="0"/>
    </w:p>
    <w:p w14:paraId="47407853" w14:textId="77777777" w:rsidR="00111768" w:rsidRDefault="00111768">
      <w:pPr>
        <w:pStyle w:val="BodyText"/>
        <w:spacing w:before="2"/>
        <w:ind w:left="0" w:firstLine="0"/>
      </w:pPr>
    </w:p>
    <w:p w14:paraId="0F54EBF6" w14:textId="2CD7F5E2" w:rsidR="00111768" w:rsidRDefault="00111768">
      <w:pPr>
        <w:pStyle w:val="BodyText"/>
        <w:spacing w:line="477" w:lineRule="auto"/>
        <w:ind w:left="848" w:right="845" w:firstLine="0"/>
        <w:jc w:val="center"/>
      </w:pPr>
    </w:p>
    <w:p w14:paraId="5D7FB750" w14:textId="77777777" w:rsidR="00662810" w:rsidRDefault="00662810">
      <w:pPr>
        <w:pStyle w:val="BodyText"/>
        <w:spacing w:line="477" w:lineRule="auto"/>
        <w:ind w:left="848" w:right="845" w:firstLine="0"/>
        <w:jc w:val="center"/>
      </w:pPr>
    </w:p>
    <w:p w14:paraId="47ECEDBF" w14:textId="77777777" w:rsidR="00111768" w:rsidRDefault="0084501A">
      <w:pPr>
        <w:pStyle w:val="Heading1"/>
        <w:spacing w:before="7" w:line="267" w:lineRule="exact"/>
      </w:pPr>
      <w:r>
        <w:rPr>
          <w:color w:val="FFD966"/>
        </w:rPr>
        <w:t>The</w:t>
      </w:r>
      <w:r>
        <w:rPr>
          <w:color w:val="FFD966"/>
          <w:spacing w:val="-4"/>
        </w:rPr>
        <w:t xml:space="preserve"> </w:t>
      </w:r>
      <w:r>
        <w:rPr>
          <w:color w:val="FFD966"/>
        </w:rPr>
        <w:t>aims of</w:t>
      </w:r>
      <w:r>
        <w:rPr>
          <w:color w:val="FFD966"/>
          <w:spacing w:val="-5"/>
        </w:rPr>
        <w:t xml:space="preserve"> </w:t>
      </w:r>
      <w:r>
        <w:rPr>
          <w:color w:val="FFD966"/>
        </w:rPr>
        <w:t>our</w:t>
      </w:r>
      <w:r>
        <w:rPr>
          <w:color w:val="FFD966"/>
          <w:spacing w:val="-4"/>
        </w:rPr>
        <w:t xml:space="preserve"> </w:t>
      </w:r>
      <w:r>
        <w:rPr>
          <w:color w:val="FFD966"/>
        </w:rPr>
        <w:t xml:space="preserve">school </w:t>
      </w:r>
      <w:r>
        <w:rPr>
          <w:color w:val="FFD966"/>
          <w:spacing w:val="-4"/>
        </w:rPr>
        <w:t>are:</w:t>
      </w:r>
    </w:p>
    <w:p w14:paraId="676986C2" w14:textId="77777777" w:rsidR="00111768" w:rsidRDefault="0084501A">
      <w:pPr>
        <w:pStyle w:val="ListParagraph"/>
        <w:numPr>
          <w:ilvl w:val="0"/>
          <w:numId w:val="2"/>
        </w:numPr>
        <w:tabs>
          <w:tab w:val="left" w:pos="744"/>
        </w:tabs>
        <w:ind w:right="524"/>
      </w:pPr>
      <w:r>
        <w:t>Our children will love learning and will be given a variety of opportunities to develop intellectually, socially, physically, aesthetically and creatively in order to attain high standards</w:t>
      </w:r>
      <w:r>
        <w:rPr>
          <w:spacing w:val="-5"/>
        </w:rPr>
        <w:t xml:space="preserve"> </w:t>
      </w:r>
      <w:r>
        <w:t>and</w:t>
      </w:r>
      <w:r>
        <w:rPr>
          <w:spacing w:val="-5"/>
        </w:rPr>
        <w:t xml:space="preserve"> </w:t>
      </w:r>
      <w:r>
        <w:t>to</w:t>
      </w:r>
      <w:r>
        <w:rPr>
          <w:spacing w:val="-4"/>
        </w:rPr>
        <w:t xml:space="preserve"> </w:t>
      </w:r>
      <w:r>
        <w:t>reach</w:t>
      </w:r>
      <w:r>
        <w:rPr>
          <w:spacing w:val="-4"/>
        </w:rPr>
        <w:t xml:space="preserve"> </w:t>
      </w:r>
      <w:r>
        <w:t>their full</w:t>
      </w:r>
      <w:r>
        <w:rPr>
          <w:spacing w:val="-3"/>
        </w:rPr>
        <w:t xml:space="preserve"> </w:t>
      </w:r>
      <w:r>
        <w:t>potential.</w:t>
      </w:r>
      <w:r>
        <w:rPr>
          <w:spacing w:val="40"/>
        </w:rPr>
        <w:t xml:space="preserve"> </w:t>
      </w:r>
      <w:r>
        <w:t>They</w:t>
      </w:r>
      <w:r>
        <w:rPr>
          <w:spacing w:val="-3"/>
        </w:rPr>
        <w:t xml:space="preserve"> </w:t>
      </w:r>
      <w:r>
        <w:t>will</w:t>
      </w:r>
      <w:r>
        <w:rPr>
          <w:spacing w:val="-3"/>
        </w:rPr>
        <w:t xml:space="preserve"> </w:t>
      </w:r>
      <w:r>
        <w:t>enjoy</w:t>
      </w:r>
      <w:r>
        <w:rPr>
          <w:spacing w:val="-3"/>
        </w:rPr>
        <w:t xml:space="preserve"> </w:t>
      </w:r>
      <w:r>
        <w:t>working</w:t>
      </w:r>
      <w:r>
        <w:rPr>
          <w:spacing w:val="-3"/>
        </w:rPr>
        <w:t xml:space="preserve"> </w:t>
      </w:r>
      <w:r>
        <w:t>within a stimulating environment which fosters excitement and enthusiasm for learning.</w:t>
      </w:r>
    </w:p>
    <w:p w14:paraId="5663C087" w14:textId="77777777" w:rsidR="00111768" w:rsidRDefault="0084501A">
      <w:pPr>
        <w:pStyle w:val="ListParagraph"/>
        <w:numPr>
          <w:ilvl w:val="0"/>
          <w:numId w:val="2"/>
        </w:numPr>
        <w:tabs>
          <w:tab w:val="left" w:pos="744"/>
        </w:tabs>
        <w:spacing w:line="242" w:lineRule="auto"/>
        <w:ind w:right="43"/>
      </w:pPr>
      <w:r>
        <w:t>Our</w:t>
      </w:r>
      <w:r>
        <w:rPr>
          <w:spacing w:val="-4"/>
        </w:rPr>
        <w:t xml:space="preserve"> </w:t>
      </w:r>
      <w:r>
        <w:t>children</w:t>
      </w:r>
      <w:r>
        <w:rPr>
          <w:spacing w:val="-3"/>
        </w:rPr>
        <w:t xml:space="preserve"> </w:t>
      </w:r>
      <w:r>
        <w:t>will</w:t>
      </w:r>
      <w:r>
        <w:rPr>
          <w:spacing w:val="-3"/>
        </w:rPr>
        <w:t xml:space="preserve"> </w:t>
      </w:r>
      <w:r>
        <w:t>reach</w:t>
      </w:r>
      <w:r>
        <w:rPr>
          <w:spacing w:val="-3"/>
        </w:rPr>
        <w:t xml:space="preserve"> </w:t>
      </w:r>
      <w:r>
        <w:t>high</w:t>
      </w:r>
      <w:r>
        <w:rPr>
          <w:spacing w:val="-3"/>
        </w:rPr>
        <w:t xml:space="preserve"> </w:t>
      </w:r>
      <w:r>
        <w:t>standards</w:t>
      </w:r>
      <w:r>
        <w:rPr>
          <w:spacing w:val="-4"/>
        </w:rPr>
        <w:t xml:space="preserve"> </w:t>
      </w:r>
      <w:r>
        <w:t>in</w:t>
      </w:r>
      <w:r>
        <w:rPr>
          <w:spacing w:val="-3"/>
        </w:rPr>
        <w:t xml:space="preserve"> </w:t>
      </w:r>
      <w:r>
        <w:t>numeracy</w:t>
      </w:r>
      <w:r>
        <w:rPr>
          <w:spacing w:val="-2"/>
        </w:rPr>
        <w:t xml:space="preserve"> </w:t>
      </w:r>
      <w:r>
        <w:t>and</w:t>
      </w:r>
      <w:r>
        <w:rPr>
          <w:spacing w:val="-3"/>
        </w:rPr>
        <w:t xml:space="preserve"> </w:t>
      </w:r>
      <w:r>
        <w:t>literacy</w:t>
      </w:r>
      <w:r>
        <w:rPr>
          <w:spacing w:val="-2"/>
        </w:rPr>
        <w:t xml:space="preserve"> </w:t>
      </w:r>
      <w:r>
        <w:t>so</w:t>
      </w:r>
      <w:r>
        <w:rPr>
          <w:spacing w:val="-4"/>
        </w:rPr>
        <w:t xml:space="preserve"> </w:t>
      </w:r>
      <w:r>
        <w:t>that</w:t>
      </w:r>
      <w:r>
        <w:rPr>
          <w:spacing w:val="-1"/>
        </w:rPr>
        <w:t xml:space="preserve"> </w:t>
      </w:r>
      <w:r>
        <w:t>each</w:t>
      </w:r>
      <w:r>
        <w:rPr>
          <w:spacing w:val="-3"/>
        </w:rPr>
        <w:t xml:space="preserve"> </w:t>
      </w:r>
      <w:r>
        <w:t>child</w:t>
      </w:r>
      <w:r>
        <w:rPr>
          <w:spacing w:val="-4"/>
        </w:rPr>
        <w:t xml:space="preserve"> </w:t>
      </w:r>
      <w:r>
        <w:t>works</w:t>
      </w:r>
      <w:r>
        <w:rPr>
          <w:spacing w:val="-4"/>
        </w:rPr>
        <w:t xml:space="preserve"> </w:t>
      </w:r>
      <w:r>
        <w:t>with confidence and enjoyment, whilst being challenged, in these key areas of learning.</w:t>
      </w:r>
    </w:p>
    <w:p w14:paraId="4BDDE524" w14:textId="77777777" w:rsidR="00111768" w:rsidRDefault="0084501A">
      <w:pPr>
        <w:pStyle w:val="ListParagraph"/>
        <w:numPr>
          <w:ilvl w:val="0"/>
          <w:numId w:val="2"/>
        </w:numPr>
        <w:tabs>
          <w:tab w:val="left" w:pos="744"/>
        </w:tabs>
        <w:ind w:right="508"/>
      </w:pPr>
      <w:r>
        <w:t>Our children will learn to respect the environment and have an appreciation of what is beautiful,</w:t>
      </w:r>
      <w:r>
        <w:rPr>
          <w:spacing w:val="-3"/>
        </w:rPr>
        <w:t xml:space="preserve"> </w:t>
      </w:r>
      <w:r>
        <w:t>taking</w:t>
      </w:r>
      <w:r>
        <w:rPr>
          <w:spacing w:val="-3"/>
        </w:rPr>
        <w:t xml:space="preserve"> </w:t>
      </w:r>
      <w:r>
        <w:t>time</w:t>
      </w:r>
      <w:r>
        <w:rPr>
          <w:spacing w:val="-3"/>
        </w:rPr>
        <w:t xml:space="preserve"> </w:t>
      </w:r>
      <w:r>
        <w:t>to</w:t>
      </w:r>
      <w:r>
        <w:rPr>
          <w:spacing w:val="-4"/>
        </w:rPr>
        <w:t xml:space="preserve"> </w:t>
      </w:r>
      <w:r>
        <w:t>reflect</w:t>
      </w:r>
      <w:r>
        <w:rPr>
          <w:spacing w:val="-2"/>
        </w:rPr>
        <w:t xml:space="preserve"> </w:t>
      </w:r>
      <w:r>
        <w:t>and</w:t>
      </w:r>
      <w:r>
        <w:rPr>
          <w:spacing w:val="-5"/>
        </w:rPr>
        <w:t xml:space="preserve"> </w:t>
      </w:r>
      <w:r>
        <w:t>become</w:t>
      </w:r>
      <w:r>
        <w:rPr>
          <w:spacing w:val="-3"/>
        </w:rPr>
        <w:t xml:space="preserve"> </w:t>
      </w:r>
      <w:r>
        <w:t>aware</w:t>
      </w:r>
      <w:r>
        <w:rPr>
          <w:spacing w:val="-3"/>
        </w:rPr>
        <w:t xml:space="preserve"> </w:t>
      </w:r>
      <w:r>
        <w:t>of</w:t>
      </w:r>
      <w:r>
        <w:rPr>
          <w:spacing w:val="-6"/>
        </w:rPr>
        <w:t xml:space="preserve"> </w:t>
      </w:r>
      <w:r>
        <w:t>the</w:t>
      </w:r>
      <w:r>
        <w:rPr>
          <w:spacing w:val="-3"/>
        </w:rPr>
        <w:t xml:space="preserve"> </w:t>
      </w:r>
      <w:r>
        <w:t>responsibility</w:t>
      </w:r>
      <w:r>
        <w:rPr>
          <w:spacing w:val="-3"/>
        </w:rPr>
        <w:t xml:space="preserve"> </w:t>
      </w:r>
      <w:r>
        <w:t>that</w:t>
      </w:r>
      <w:r>
        <w:rPr>
          <w:spacing w:val="-2"/>
        </w:rPr>
        <w:t xml:space="preserve"> </w:t>
      </w:r>
      <w:r>
        <w:t>we</w:t>
      </w:r>
      <w:r>
        <w:rPr>
          <w:spacing w:val="-3"/>
        </w:rPr>
        <w:t xml:space="preserve"> </w:t>
      </w:r>
      <w:r>
        <w:t>have</w:t>
      </w:r>
      <w:r>
        <w:rPr>
          <w:spacing w:val="-3"/>
        </w:rPr>
        <w:t xml:space="preserve"> </w:t>
      </w:r>
      <w:r>
        <w:t>as stewards of the world around us.</w:t>
      </w:r>
    </w:p>
    <w:p w14:paraId="1AAC77B6" w14:textId="77777777" w:rsidR="00111768" w:rsidRDefault="0084501A">
      <w:pPr>
        <w:pStyle w:val="ListParagraph"/>
        <w:numPr>
          <w:ilvl w:val="0"/>
          <w:numId w:val="2"/>
        </w:numPr>
        <w:tabs>
          <w:tab w:val="left" w:pos="744"/>
        </w:tabs>
        <w:spacing w:line="237" w:lineRule="auto"/>
        <w:ind w:right="734"/>
      </w:pPr>
      <w:r>
        <w:t>Our</w:t>
      </w:r>
      <w:r>
        <w:rPr>
          <w:spacing w:val="-4"/>
        </w:rPr>
        <w:t xml:space="preserve"> </w:t>
      </w:r>
      <w:r>
        <w:t>children</w:t>
      </w:r>
      <w:r>
        <w:rPr>
          <w:spacing w:val="-3"/>
        </w:rPr>
        <w:t xml:space="preserve"> </w:t>
      </w:r>
      <w:r>
        <w:t>will</w:t>
      </w:r>
      <w:r>
        <w:rPr>
          <w:spacing w:val="-3"/>
        </w:rPr>
        <w:t xml:space="preserve"> </w:t>
      </w:r>
      <w:r>
        <w:t>establish</w:t>
      </w:r>
      <w:r>
        <w:rPr>
          <w:spacing w:val="-3"/>
        </w:rPr>
        <w:t xml:space="preserve"> </w:t>
      </w:r>
      <w:r>
        <w:t>a</w:t>
      </w:r>
      <w:r>
        <w:rPr>
          <w:spacing w:val="-3"/>
        </w:rPr>
        <w:t xml:space="preserve"> </w:t>
      </w:r>
      <w:r>
        <w:t>healthy</w:t>
      </w:r>
      <w:r>
        <w:rPr>
          <w:spacing w:val="-2"/>
        </w:rPr>
        <w:t xml:space="preserve"> </w:t>
      </w:r>
      <w:r>
        <w:t>lifestyle</w:t>
      </w:r>
      <w:r>
        <w:rPr>
          <w:spacing w:val="-2"/>
        </w:rPr>
        <w:t xml:space="preserve"> </w:t>
      </w:r>
      <w:r>
        <w:t>becoming</w:t>
      </w:r>
      <w:r>
        <w:rPr>
          <w:spacing w:val="-1"/>
        </w:rPr>
        <w:t xml:space="preserve"> </w:t>
      </w:r>
      <w:r>
        <w:t>equipped</w:t>
      </w:r>
      <w:r>
        <w:rPr>
          <w:spacing w:val="-3"/>
        </w:rPr>
        <w:t xml:space="preserve"> </w:t>
      </w:r>
      <w:r>
        <w:t>to</w:t>
      </w:r>
      <w:r>
        <w:rPr>
          <w:spacing w:val="-3"/>
        </w:rPr>
        <w:t xml:space="preserve"> </w:t>
      </w:r>
      <w:r>
        <w:t>adapt</w:t>
      </w:r>
      <w:r>
        <w:rPr>
          <w:spacing w:val="-2"/>
        </w:rPr>
        <w:t xml:space="preserve"> </w:t>
      </w:r>
      <w:r>
        <w:t>to</w:t>
      </w:r>
      <w:r>
        <w:rPr>
          <w:spacing w:val="-3"/>
        </w:rPr>
        <w:t xml:space="preserve"> </w:t>
      </w:r>
      <w:r>
        <w:t>an</w:t>
      </w:r>
      <w:r>
        <w:rPr>
          <w:spacing w:val="-3"/>
        </w:rPr>
        <w:t xml:space="preserve"> </w:t>
      </w:r>
      <w:r>
        <w:t>ever- changing world and work environment.</w:t>
      </w:r>
      <w:r>
        <w:rPr>
          <w:spacing w:val="40"/>
        </w:rPr>
        <w:t xml:space="preserve"> </w:t>
      </w:r>
      <w:r>
        <w:t>They will confidently acquire ICT skills.</w:t>
      </w:r>
    </w:p>
    <w:p w14:paraId="65794E97" w14:textId="77777777" w:rsidR="00111768" w:rsidRDefault="0084501A">
      <w:pPr>
        <w:pStyle w:val="ListParagraph"/>
        <w:numPr>
          <w:ilvl w:val="0"/>
          <w:numId w:val="2"/>
        </w:numPr>
        <w:tabs>
          <w:tab w:val="left" w:pos="744"/>
        </w:tabs>
        <w:ind w:right="98"/>
      </w:pPr>
      <w:r>
        <w:t>Our</w:t>
      </w:r>
      <w:r>
        <w:rPr>
          <w:spacing w:val="-5"/>
        </w:rPr>
        <w:t xml:space="preserve"> </w:t>
      </w:r>
      <w:r>
        <w:t>children</w:t>
      </w:r>
      <w:r>
        <w:rPr>
          <w:spacing w:val="-4"/>
        </w:rPr>
        <w:t xml:space="preserve"> </w:t>
      </w:r>
      <w:r>
        <w:t>will</w:t>
      </w:r>
      <w:r>
        <w:rPr>
          <w:spacing w:val="-4"/>
        </w:rPr>
        <w:t xml:space="preserve"> </w:t>
      </w:r>
      <w:r>
        <w:t>become</w:t>
      </w:r>
      <w:r>
        <w:rPr>
          <w:spacing w:val="-3"/>
        </w:rPr>
        <w:t xml:space="preserve"> </w:t>
      </w:r>
      <w:r>
        <w:t>self-disciplined,</w:t>
      </w:r>
      <w:r>
        <w:rPr>
          <w:spacing w:val="-3"/>
        </w:rPr>
        <w:t xml:space="preserve"> </w:t>
      </w:r>
      <w:r>
        <w:t>having</w:t>
      </w:r>
      <w:r>
        <w:rPr>
          <w:spacing w:val="-2"/>
        </w:rPr>
        <w:t xml:space="preserve"> </w:t>
      </w:r>
      <w:r>
        <w:t>high</w:t>
      </w:r>
      <w:r>
        <w:rPr>
          <w:spacing w:val="-4"/>
        </w:rPr>
        <w:t xml:space="preserve"> </w:t>
      </w:r>
      <w:r>
        <w:t>expectations</w:t>
      </w:r>
      <w:r>
        <w:rPr>
          <w:spacing w:val="-5"/>
        </w:rPr>
        <w:t xml:space="preserve"> </w:t>
      </w:r>
      <w:r>
        <w:t>of</w:t>
      </w:r>
      <w:r>
        <w:rPr>
          <w:spacing w:val="-6"/>
        </w:rPr>
        <w:t xml:space="preserve"> </w:t>
      </w:r>
      <w:r>
        <w:t>themselves,</w:t>
      </w:r>
      <w:r>
        <w:rPr>
          <w:spacing w:val="-3"/>
        </w:rPr>
        <w:t xml:space="preserve"> </w:t>
      </w:r>
      <w:r>
        <w:t>becoming confident and articulate in a range of situations and have an optimistic view of life.</w:t>
      </w:r>
    </w:p>
    <w:p w14:paraId="79C8F003" w14:textId="77777777" w:rsidR="00111768" w:rsidRDefault="0084501A">
      <w:pPr>
        <w:pStyle w:val="ListParagraph"/>
        <w:numPr>
          <w:ilvl w:val="0"/>
          <w:numId w:val="2"/>
        </w:numPr>
        <w:tabs>
          <w:tab w:val="left" w:pos="744"/>
        </w:tabs>
        <w:spacing w:before="3"/>
        <w:ind w:right="116"/>
      </w:pPr>
      <w:r>
        <w:t>Our children will have the skills and confidence to question, having inquiring minds, and develop a sense of identity within the school community and in our multi-ethnic society. They</w:t>
      </w:r>
      <w:r>
        <w:rPr>
          <w:spacing w:val="-3"/>
        </w:rPr>
        <w:t xml:space="preserve"> </w:t>
      </w:r>
      <w:r>
        <w:t>will</w:t>
      </w:r>
      <w:r>
        <w:rPr>
          <w:spacing w:val="-3"/>
        </w:rPr>
        <w:t xml:space="preserve"> </w:t>
      </w:r>
      <w:r>
        <w:t>develop</w:t>
      </w:r>
      <w:r>
        <w:rPr>
          <w:spacing w:val="-4"/>
        </w:rPr>
        <w:t xml:space="preserve"> </w:t>
      </w:r>
      <w:r>
        <w:t>an</w:t>
      </w:r>
      <w:r>
        <w:rPr>
          <w:spacing w:val="-4"/>
        </w:rPr>
        <w:t xml:space="preserve"> </w:t>
      </w:r>
      <w:r>
        <w:t>ability</w:t>
      </w:r>
      <w:r>
        <w:rPr>
          <w:spacing w:val="-3"/>
        </w:rPr>
        <w:t xml:space="preserve"> </w:t>
      </w:r>
      <w:r>
        <w:t>to</w:t>
      </w:r>
      <w:r>
        <w:rPr>
          <w:spacing w:val="-4"/>
        </w:rPr>
        <w:t xml:space="preserve"> </w:t>
      </w:r>
      <w:proofErr w:type="spellStart"/>
      <w:r>
        <w:t>empathise</w:t>
      </w:r>
      <w:proofErr w:type="spellEnd"/>
      <w:r>
        <w:t>;</w:t>
      </w:r>
      <w:r>
        <w:rPr>
          <w:spacing w:val="-2"/>
        </w:rPr>
        <w:t xml:space="preserve"> </w:t>
      </w:r>
      <w:proofErr w:type="spellStart"/>
      <w:r>
        <w:t>recognising</w:t>
      </w:r>
      <w:proofErr w:type="spellEnd"/>
      <w:r>
        <w:rPr>
          <w:spacing w:val="-2"/>
        </w:rPr>
        <w:t xml:space="preserve"> </w:t>
      </w:r>
      <w:r>
        <w:t>their</w:t>
      </w:r>
      <w:r>
        <w:rPr>
          <w:spacing w:val="-4"/>
        </w:rPr>
        <w:t xml:space="preserve"> </w:t>
      </w:r>
      <w:r>
        <w:t>own</w:t>
      </w:r>
      <w:r>
        <w:rPr>
          <w:spacing w:val="-4"/>
        </w:rPr>
        <w:t xml:space="preserve"> </w:t>
      </w:r>
      <w:r>
        <w:t>strengths</w:t>
      </w:r>
      <w:r>
        <w:rPr>
          <w:spacing w:val="-4"/>
        </w:rPr>
        <w:t xml:space="preserve"> </w:t>
      </w:r>
      <w:r>
        <w:t>and</w:t>
      </w:r>
      <w:r>
        <w:rPr>
          <w:spacing w:val="-4"/>
        </w:rPr>
        <w:t xml:space="preserve"> </w:t>
      </w:r>
      <w:r>
        <w:t>the</w:t>
      </w:r>
      <w:r>
        <w:rPr>
          <w:spacing w:val="-3"/>
        </w:rPr>
        <w:t xml:space="preserve"> </w:t>
      </w:r>
      <w:r>
        <w:t>strengths of others.</w:t>
      </w:r>
    </w:p>
    <w:p w14:paraId="2CAC9847" w14:textId="77777777" w:rsidR="00111768" w:rsidRDefault="0084501A">
      <w:pPr>
        <w:pStyle w:val="ListParagraph"/>
        <w:numPr>
          <w:ilvl w:val="0"/>
          <w:numId w:val="2"/>
        </w:numPr>
        <w:tabs>
          <w:tab w:val="left" w:pos="744"/>
        </w:tabs>
        <w:spacing w:line="242" w:lineRule="auto"/>
        <w:ind w:right="33"/>
      </w:pPr>
      <w:r>
        <w:t>Our children will show respect to others, being considerate of the views of others and their beliefs whilst valuing open and honest communication.</w:t>
      </w:r>
      <w:r>
        <w:rPr>
          <w:spacing w:val="40"/>
        </w:rPr>
        <w:t xml:space="preserve"> </w:t>
      </w:r>
      <w:r>
        <w:t>We value working with parent and community</w:t>
      </w:r>
      <w:r>
        <w:rPr>
          <w:spacing w:val="-4"/>
        </w:rPr>
        <w:t xml:space="preserve"> </w:t>
      </w:r>
      <w:r>
        <w:t>support,</w:t>
      </w:r>
      <w:r>
        <w:rPr>
          <w:spacing w:val="-4"/>
        </w:rPr>
        <w:t xml:space="preserve"> </w:t>
      </w:r>
      <w:r>
        <w:t>providing</w:t>
      </w:r>
      <w:r>
        <w:rPr>
          <w:spacing w:val="-4"/>
        </w:rPr>
        <w:t xml:space="preserve"> </w:t>
      </w:r>
      <w:r>
        <w:t>a</w:t>
      </w:r>
      <w:r>
        <w:rPr>
          <w:spacing w:val="-5"/>
        </w:rPr>
        <w:t xml:space="preserve"> </w:t>
      </w:r>
      <w:r>
        <w:t>broad</w:t>
      </w:r>
      <w:r>
        <w:rPr>
          <w:spacing w:val="-5"/>
        </w:rPr>
        <w:t xml:space="preserve"> </w:t>
      </w:r>
      <w:r>
        <w:t>and</w:t>
      </w:r>
      <w:r>
        <w:rPr>
          <w:spacing w:val="-5"/>
        </w:rPr>
        <w:t xml:space="preserve"> </w:t>
      </w:r>
      <w:r>
        <w:t>balanced</w:t>
      </w:r>
      <w:r>
        <w:rPr>
          <w:spacing w:val="-5"/>
        </w:rPr>
        <w:t xml:space="preserve"> </w:t>
      </w:r>
      <w:r>
        <w:t>curriculum</w:t>
      </w:r>
      <w:r>
        <w:rPr>
          <w:spacing w:val="-6"/>
        </w:rPr>
        <w:t xml:space="preserve"> </w:t>
      </w:r>
      <w:r>
        <w:t>developing</w:t>
      </w:r>
      <w:r>
        <w:rPr>
          <w:spacing w:val="-4"/>
        </w:rPr>
        <w:t xml:space="preserve"> </w:t>
      </w:r>
      <w:r>
        <w:t>children</w:t>
      </w:r>
      <w:r>
        <w:rPr>
          <w:spacing w:val="-5"/>
        </w:rPr>
        <w:t xml:space="preserve"> </w:t>
      </w:r>
      <w:r>
        <w:t>morally, socially, culturally and spiritually.</w:t>
      </w:r>
    </w:p>
    <w:p w14:paraId="745AB8ED" w14:textId="77777777" w:rsidR="00111768" w:rsidRDefault="0084501A">
      <w:pPr>
        <w:pStyle w:val="BodyText"/>
        <w:spacing w:before="256"/>
        <w:ind w:left="23" w:firstLine="0"/>
      </w:pPr>
      <w:r>
        <w:t>“All</w:t>
      </w:r>
      <w:r>
        <w:rPr>
          <w:spacing w:val="-6"/>
        </w:rPr>
        <w:t xml:space="preserve"> </w:t>
      </w:r>
      <w:r>
        <w:t>children</w:t>
      </w:r>
      <w:r>
        <w:rPr>
          <w:spacing w:val="-3"/>
        </w:rPr>
        <w:t xml:space="preserve"> </w:t>
      </w:r>
      <w:r>
        <w:t>and</w:t>
      </w:r>
      <w:r>
        <w:rPr>
          <w:spacing w:val="-4"/>
        </w:rPr>
        <w:t xml:space="preserve"> </w:t>
      </w:r>
      <w:r>
        <w:t>young</w:t>
      </w:r>
      <w:r>
        <w:rPr>
          <w:spacing w:val="-2"/>
        </w:rPr>
        <w:t xml:space="preserve"> </w:t>
      </w:r>
      <w:r>
        <w:t>people</w:t>
      </w:r>
      <w:r>
        <w:rPr>
          <w:spacing w:val="-3"/>
        </w:rPr>
        <w:t xml:space="preserve"> </w:t>
      </w:r>
      <w:r>
        <w:t>are</w:t>
      </w:r>
      <w:r>
        <w:rPr>
          <w:spacing w:val="-2"/>
        </w:rPr>
        <w:t xml:space="preserve"> </w:t>
      </w:r>
      <w:r>
        <w:t>entitled</w:t>
      </w:r>
      <w:r>
        <w:rPr>
          <w:spacing w:val="-3"/>
        </w:rPr>
        <w:t xml:space="preserve"> </w:t>
      </w:r>
      <w:r>
        <w:t>to</w:t>
      </w:r>
      <w:r>
        <w:rPr>
          <w:spacing w:val="-4"/>
        </w:rPr>
        <w:t xml:space="preserve"> </w:t>
      </w:r>
      <w:r>
        <w:t>an</w:t>
      </w:r>
      <w:r>
        <w:rPr>
          <w:spacing w:val="-3"/>
        </w:rPr>
        <w:t xml:space="preserve"> </w:t>
      </w:r>
      <w:r>
        <w:t>appropriate</w:t>
      </w:r>
      <w:r>
        <w:rPr>
          <w:spacing w:val="-2"/>
        </w:rPr>
        <w:t xml:space="preserve"> </w:t>
      </w:r>
      <w:r>
        <w:t>education,</w:t>
      </w:r>
      <w:r>
        <w:rPr>
          <w:spacing w:val="-2"/>
        </w:rPr>
        <w:t xml:space="preserve"> </w:t>
      </w:r>
      <w:r>
        <w:t>one</w:t>
      </w:r>
      <w:r>
        <w:rPr>
          <w:spacing w:val="-3"/>
        </w:rPr>
        <w:t xml:space="preserve"> </w:t>
      </w:r>
      <w:r>
        <w:t>that</w:t>
      </w:r>
      <w:r>
        <w:rPr>
          <w:spacing w:val="-1"/>
        </w:rPr>
        <w:t xml:space="preserve"> </w:t>
      </w:r>
      <w:r>
        <w:t>is</w:t>
      </w:r>
      <w:r>
        <w:rPr>
          <w:spacing w:val="-4"/>
        </w:rPr>
        <w:t xml:space="preserve"> </w:t>
      </w:r>
      <w:r>
        <w:t>appropriate</w:t>
      </w:r>
      <w:r>
        <w:rPr>
          <w:spacing w:val="-2"/>
        </w:rPr>
        <w:t xml:space="preserve"> </w:t>
      </w:r>
      <w:r>
        <w:rPr>
          <w:spacing w:val="-5"/>
        </w:rPr>
        <w:t>to</w:t>
      </w:r>
    </w:p>
    <w:p w14:paraId="577553D5" w14:textId="77777777" w:rsidR="00111768" w:rsidRDefault="0084501A">
      <w:pPr>
        <w:pStyle w:val="BodyText"/>
        <w:spacing w:before="2" w:line="267" w:lineRule="exact"/>
        <w:ind w:left="23" w:firstLine="0"/>
      </w:pPr>
      <w:r>
        <w:t>their</w:t>
      </w:r>
      <w:r>
        <w:rPr>
          <w:spacing w:val="-6"/>
        </w:rPr>
        <w:t xml:space="preserve"> </w:t>
      </w:r>
      <w:r>
        <w:t>needs,</w:t>
      </w:r>
      <w:r>
        <w:rPr>
          <w:spacing w:val="-1"/>
        </w:rPr>
        <w:t xml:space="preserve"> </w:t>
      </w:r>
      <w:r>
        <w:t>promotes</w:t>
      </w:r>
      <w:r>
        <w:rPr>
          <w:spacing w:val="-3"/>
        </w:rPr>
        <w:t xml:space="preserve"> </w:t>
      </w:r>
      <w:r>
        <w:t>high</w:t>
      </w:r>
      <w:r>
        <w:rPr>
          <w:spacing w:val="-2"/>
        </w:rPr>
        <w:t xml:space="preserve"> </w:t>
      </w:r>
      <w:r>
        <w:t>standards</w:t>
      </w:r>
      <w:r>
        <w:rPr>
          <w:spacing w:val="-4"/>
        </w:rPr>
        <w:t xml:space="preserve"> </w:t>
      </w:r>
      <w:r>
        <w:t>and</w:t>
      </w:r>
      <w:r>
        <w:rPr>
          <w:spacing w:val="-3"/>
        </w:rPr>
        <w:t xml:space="preserve"> </w:t>
      </w:r>
      <w:r>
        <w:t>the</w:t>
      </w:r>
      <w:r>
        <w:rPr>
          <w:spacing w:val="-2"/>
        </w:rPr>
        <w:t xml:space="preserve"> </w:t>
      </w:r>
      <w:r>
        <w:t>fulfilment</w:t>
      </w:r>
      <w:r>
        <w:rPr>
          <w:spacing w:val="4"/>
        </w:rPr>
        <w:t xml:space="preserve"> </w:t>
      </w:r>
      <w:r>
        <w:t>of</w:t>
      </w:r>
      <w:r>
        <w:rPr>
          <w:spacing w:val="-4"/>
        </w:rPr>
        <w:t xml:space="preserve"> </w:t>
      </w:r>
      <w:r>
        <w:t>potential.</w:t>
      </w:r>
      <w:r>
        <w:rPr>
          <w:spacing w:val="-4"/>
        </w:rPr>
        <w:t xml:space="preserve"> </w:t>
      </w:r>
      <w:r>
        <w:t>This</w:t>
      </w:r>
      <w:r>
        <w:rPr>
          <w:spacing w:val="-3"/>
        </w:rPr>
        <w:t xml:space="preserve"> </w:t>
      </w:r>
      <w:r>
        <w:t>should</w:t>
      </w:r>
      <w:r>
        <w:rPr>
          <w:spacing w:val="-2"/>
        </w:rPr>
        <w:t xml:space="preserve"> </w:t>
      </w:r>
      <w:r>
        <w:t>enable</w:t>
      </w:r>
      <w:r>
        <w:rPr>
          <w:spacing w:val="-2"/>
        </w:rPr>
        <w:t xml:space="preserve"> </w:t>
      </w:r>
      <w:r>
        <w:t>them</w:t>
      </w:r>
      <w:r>
        <w:rPr>
          <w:spacing w:val="-2"/>
        </w:rPr>
        <w:t xml:space="preserve"> </w:t>
      </w:r>
      <w:r>
        <w:rPr>
          <w:spacing w:val="-5"/>
        </w:rPr>
        <w:t>to:</w:t>
      </w:r>
    </w:p>
    <w:p w14:paraId="4B1DF668" w14:textId="77777777" w:rsidR="00111768" w:rsidRDefault="0084501A">
      <w:pPr>
        <w:pStyle w:val="ListParagraph"/>
        <w:numPr>
          <w:ilvl w:val="0"/>
          <w:numId w:val="2"/>
        </w:numPr>
        <w:tabs>
          <w:tab w:val="left" w:pos="743"/>
        </w:tabs>
        <w:spacing w:line="267" w:lineRule="exact"/>
        <w:ind w:left="743" w:hanging="359"/>
      </w:pPr>
      <w:r>
        <w:t>Achieve</w:t>
      </w:r>
      <w:r>
        <w:rPr>
          <w:spacing w:val="-4"/>
        </w:rPr>
        <w:t xml:space="preserve"> </w:t>
      </w:r>
      <w:r>
        <w:t>their</w:t>
      </w:r>
      <w:r>
        <w:rPr>
          <w:spacing w:val="-3"/>
        </w:rPr>
        <w:t xml:space="preserve"> </w:t>
      </w:r>
      <w:r>
        <w:rPr>
          <w:spacing w:val="-4"/>
        </w:rPr>
        <w:t>best</w:t>
      </w:r>
    </w:p>
    <w:p w14:paraId="5782E06D" w14:textId="77777777" w:rsidR="00111768" w:rsidRDefault="0084501A">
      <w:pPr>
        <w:pStyle w:val="ListParagraph"/>
        <w:numPr>
          <w:ilvl w:val="0"/>
          <w:numId w:val="2"/>
        </w:numPr>
        <w:tabs>
          <w:tab w:val="left" w:pos="743"/>
        </w:tabs>
        <w:spacing w:before="1"/>
        <w:ind w:left="743" w:hanging="359"/>
      </w:pPr>
      <w:r>
        <w:t>Become</w:t>
      </w:r>
      <w:r>
        <w:rPr>
          <w:spacing w:val="-7"/>
        </w:rPr>
        <w:t xml:space="preserve"> </w:t>
      </w:r>
      <w:r>
        <w:t>confident</w:t>
      </w:r>
      <w:r>
        <w:rPr>
          <w:spacing w:val="-3"/>
        </w:rPr>
        <w:t xml:space="preserve"> </w:t>
      </w:r>
      <w:r>
        <w:t>individuals</w:t>
      </w:r>
      <w:r>
        <w:rPr>
          <w:spacing w:val="-7"/>
        </w:rPr>
        <w:t xml:space="preserve"> </w:t>
      </w:r>
      <w:r>
        <w:t>living</w:t>
      </w:r>
      <w:r>
        <w:rPr>
          <w:spacing w:val="-4"/>
        </w:rPr>
        <w:t xml:space="preserve"> </w:t>
      </w:r>
      <w:r>
        <w:t>fulfilling</w:t>
      </w:r>
      <w:r>
        <w:rPr>
          <w:spacing w:val="-4"/>
        </w:rPr>
        <w:t xml:space="preserve"> </w:t>
      </w:r>
      <w:r>
        <w:rPr>
          <w:spacing w:val="-2"/>
        </w:rPr>
        <w:t>lives</w:t>
      </w:r>
    </w:p>
    <w:p w14:paraId="52E89DF9" w14:textId="77777777" w:rsidR="00111768" w:rsidRDefault="0084501A">
      <w:pPr>
        <w:pStyle w:val="ListParagraph"/>
        <w:numPr>
          <w:ilvl w:val="0"/>
          <w:numId w:val="2"/>
        </w:numPr>
        <w:tabs>
          <w:tab w:val="left" w:pos="744"/>
        </w:tabs>
        <w:spacing w:before="2"/>
        <w:ind w:right="365"/>
      </w:pPr>
      <w:r>
        <w:t>Make</w:t>
      </w:r>
      <w:r>
        <w:rPr>
          <w:spacing w:val="-3"/>
        </w:rPr>
        <w:t xml:space="preserve"> </w:t>
      </w:r>
      <w:r>
        <w:t>a</w:t>
      </w:r>
      <w:r>
        <w:rPr>
          <w:spacing w:val="-4"/>
        </w:rPr>
        <w:t xml:space="preserve"> </w:t>
      </w:r>
      <w:r>
        <w:t>successful</w:t>
      </w:r>
      <w:r>
        <w:rPr>
          <w:spacing w:val="-4"/>
        </w:rPr>
        <w:t xml:space="preserve"> </w:t>
      </w:r>
      <w:r>
        <w:t>transition</w:t>
      </w:r>
      <w:r>
        <w:rPr>
          <w:spacing w:val="-4"/>
        </w:rPr>
        <w:t xml:space="preserve"> </w:t>
      </w:r>
      <w:r>
        <w:t>into</w:t>
      </w:r>
      <w:r>
        <w:rPr>
          <w:spacing w:val="-4"/>
        </w:rPr>
        <w:t xml:space="preserve"> </w:t>
      </w:r>
      <w:r>
        <w:t>adulthood,</w:t>
      </w:r>
      <w:r>
        <w:rPr>
          <w:spacing w:val="-3"/>
        </w:rPr>
        <w:t xml:space="preserve"> </w:t>
      </w:r>
      <w:r>
        <w:t>whether</w:t>
      </w:r>
      <w:r>
        <w:rPr>
          <w:spacing w:val="-5"/>
        </w:rPr>
        <w:t xml:space="preserve"> </w:t>
      </w:r>
      <w:r>
        <w:t>into</w:t>
      </w:r>
      <w:r>
        <w:rPr>
          <w:spacing w:val="-4"/>
        </w:rPr>
        <w:t xml:space="preserve"> </w:t>
      </w:r>
      <w:r>
        <w:t>employment,</w:t>
      </w:r>
      <w:r>
        <w:rPr>
          <w:spacing w:val="-3"/>
        </w:rPr>
        <w:t xml:space="preserve"> </w:t>
      </w:r>
      <w:r>
        <w:t>further</w:t>
      </w:r>
      <w:r>
        <w:rPr>
          <w:spacing w:val="-5"/>
        </w:rPr>
        <w:t xml:space="preserve"> </w:t>
      </w:r>
      <w:r>
        <w:t>or</w:t>
      </w:r>
      <w:r>
        <w:rPr>
          <w:spacing w:val="-5"/>
        </w:rPr>
        <w:t xml:space="preserve"> </w:t>
      </w:r>
      <w:r>
        <w:t>higher education or training</w:t>
      </w:r>
    </w:p>
    <w:p w14:paraId="41013445" w14:textId="77777777" w:rsidR="00111768" w:rsidRDefault="0084501A">
      <w:pPr>
        <w:pStyle w:val="BodyText"/>
        <w:spacing w:line="242" w:lineRule="auto"/>
        <w:ind w:left="23" w:firstLine="0"/>
      </w:pPr>
      <w:r>
        <w:t xml:space="preserve">Every school is required to use their best </w:t>
      </w:r>
      <w:proofErr w:type="spellStart"/>
      <w:r>
        <w:t>endeavours</w:t>
      </w:r>
      <w:proofErr w:type="spellEnd"/>
      <w:r>
        <w:t xml:space="preserve"> to make sure that a child with SEN gets the support</w:t>
      </w:r>
      <w:r>
        <w:rPr>
          <w:spacing w:val="-2"/>
        </w:rPr>
        <w:t xml:space="preserve"> </w:t>
      </w:r>
      <w:r>
        <w:t>they</w:t>
      </w:r>
      <w:r>
        <w:rPr>
          <w:spacing w:val="-3"/>
        </w:rPr>
        <w:t xml:space="preserve"> </w:t>
      </w:r>
      <w:r>
        <w:t>need-this</w:t>
      </w:r>
      <w:r>
        <w:rPr>
          <w:spacing w:val="-5"/>
        </w:rPr>
        <w:t xml:space="preserve"> </w:t>
      </w:r>
      <w:r>
        <w:t>means</w:t>
      </w:r>
      <w:r>
        <w:rPr>
          <w:spacing w:val="-5"/>
        </w:rPr>
        <w:t xml:space="preserve"> </w:t>
      </w:r>
      <w:r>
        <w:t>doing</w:t>
      </w:r>
      <w:r>
        <w:rPr>
          <w:spacing w:val="-2"/>
        </w:rPr>
        <w:t xml:space="preserve"> </w:t>
      </w:r>
      <w:r>
        <w:t>everything</w:t>
      </w:r>
      <w:r>
        <w:rPr>
          <w:spacing w:val="-3"/>
        </w:rPr>
        <w:t xml:space="preserve"> </w:t>
      </w:r>
      <w:r>
        <w:t>they</w:t>
      </w:r>
      <w:r>
        <w:rPr>
          <w:spacing w:val="-3"/>
        </w:rPr>
        <w:t xml:space="preserve"> </w:t>
      </w:r>
      <w:r>
        <w:t>can</w:t>
      </w:r>
      <w:r>
        <w:rPr>
          <w:spacing w:val="-4"/>
        </w:rPr>
        <w:t xml:space="preserve"> </w:t>
      </w:r>
      <w:r>
        <w:t>to</w:t>
      </w:r>
      <w:r>
        <w:rPr>
          <w:spacing w:val="-4"/>
        </w:rPr>
        <w:t xml:space="preserve"> </w:t>
      </w:r>
      <w:r>
        <w:t>meet</w:t>
      </w:r>
      <w:r>
        <w:rPr>
          <w:spacing w:val="-2"/>
        </w:rPr>
        <w:t xml:space="preserve"> </w:t>
      </w:r>
      <w:r>
        <w:t>children</w:t>
      </w:r>
      <w:r>
        <w:rPr>
          <w:spacing w:val="-4"/>
        </w:rPr>
        <w:t xml:space="preserve"> </w:t>
      </w:r>
      <w:r>
        <w:t>and</w:t>
      </w:r>
      <w:r>
        <w:rPr>
          <w:spacing w:val="-5"/>
        </w:rPr>
        <w:t xml:space="preserve"> </w:t>
      </w:r>
      <w:r>
        <w:t>young</w:t>
      </w:r>
      <w:r>
        <w:rPr>
          <w:spacing w:val="-3"/>
        </w:rPr>
        <w:t xml:space="preserve"> </w:t>
      </w:r>
      <w:r>
        <w:t>people’s</w:t>
      </w:r>
      <w:r>
        <w:rPr>
          <w:spacing w:val="-4"/>
        </w:rPr>
        <w:t xml:space="preserve"> </w:t>
      </w:r>
      <w:r>
        <w:t>SEN.”</w:t>
      </w:r>
    </w:p>
    <w:p w14:paraId="663F1A99" w14:textId="77777777" w:rsidR="00111768" w:rsidRDefault="0084501A">
      <w:pPr>
        <w:pStyle w:val="BodyText"/>
        <w:spacing w:before="261"/>
        <w:ind w:left="23" w:firstLine="0"/>
      </w:pPr>
      <w:r>
        <w:t>(SEND</w:t>
      </w:r>
      <w:r>
        <w:rPr>
          <w:spacing w:val="-2"/>
        </w:rPr>
        <w:t xml:space="preserve"> </w:t>
      </w:r>
      <w:r>
        <w:t>Code of</w:t>
      </w:r>
      <w:r>
        <w:rPr>
          <w:spacing w:val="-3"/>
        </w:rPr>
        <w:t xml:space="preserve"> </w:t>
      </w:r>
      <w:r>
        <w:t>Practice 0-25</w:t>
      </w:r>
      <w:r>
        <w:rPr>
          <w:spacing w:val="-2"/>
        </w:rPr>
        <w:t xml:space="preserve"> years)</w:t>
      </w:r>
    </w:p>
    <w:p w14:paraId="1DEC5020" w14:textId="77777777" w:rsidR="00111768" w:rsidRDefault="00111768">
      <w:pPr>
        <w:pStyle w:val="BodyText"/>
        <w:sectPr w:rsidR="00111768">
          <w:headerReference w:type="default" r:id="rId7"/>
          <w:type w:val="continuous"/>
          <w:pgSz w:w="11910" w:h="16840"/>
          <w:pgMar w:top="1460" w:right="1417" w:bottom="280" w:left="1417" w:header="586" w:footer="0" w:gutter="0"/>
          <w:pgNumType w:start="1"/>
          <w:cols w:space="720"/>
        </w:sectPr>
      </w:pPr>
    </w:p>
    <w:p w14:paraId="0DCAAEB9" w14:textId="77777777" w:rsidR="00111768" w:rsidRDefault="0084501A">
      <w:pPr>
        <w:pStyle w:val="Heading1"/>
        <w:spacing w:line="234" w:lineRule="exact"/>
      </w:pPr>
      <w:r>
        <w:rPr>
          <w:color w:val="FFD966"/>
        </w:rPr>
        <w:lastRenderedPageBreak/>
        <w:t>How</w:t>
      </w:r>
      <w:r>
        <w:rPr>
          <w:color w:val="FFD966"/>
          <w:spacing w:val="-2"/>
        </w:rPr>
        <w:t xml:space="preserve"> </w:t>
      </w:r>
      <w:r>
        <w:rPr>
          <w:color w:val="FFD966"/>
        </w:rPr>
        <w:t>does</w:t>
      </w:r>
      <w:r>
        <w:rPr>
          <w:color w:val="FFD966"/>
          <w:spacing w:val="-1"/>
        </w:rPr>
        <w:t xml:space="preserve"> </w:t>
      </w:r>
      <w:r>
        <w:rPr>
          <w:color w:val="FFD966"/>
        </w:rPr>
        <w:t>the</w:t>
      </w:r>
      <w:r>
        <w:rPr>
          <w:color w:val="FFD966"/>
          <w:spacing w:val="-3"/>
        </w:rPr>
        <w:t xml:space="preserve"> </w:t>
      </w:r>
      <w:r>
        <w:rPr>
          <w:color w:val="FFD966"/>
        </w:rPr>
        <w:t>school</w:t>
      </w:r>
      <w:r>
        <w:rPr>
          <w:color w:val="FFD966"/>
          <w:spacing w:val="-2"/>
        </w:rPr>
        <w:t xml:space="preserve"> </w:t>
      </w:r>
      <w:r>
        <w:rPr>
          <w:color w:val="FFD966"/>
        </w:rPr>
        <w:t>know</w:t>
      </w:r>
      <w:r>
        <w:rPr>
          <w:color w:val="FFD966"/>
          <w:spacing w:val="-2"/>
        </w:rPr>
        <w:t xml:space="preserve"> </w:t>
      </w:r>
      <w:r>
        <w:rPr>
          <w:color w:val="FFD966"/>
        </w:rPr>
        <w:t>if</w:t>
      </w:r>
      <w:r>
        <w:rPr>
          <w:color w:val="FFD966"/>
          <w:spacing w:val="-6"/>
        </w:rPr>
        <w:t xml:space="preserve"> </w:t>
      </w:r>
      <w:r>
        <w:rPr>
          <w:color w:val="FFD966"/>
        </w:rPr>
        <w:t>children/young</w:t>
      </w:r>
      <w:r>
        <w:rPr>
          <w:color w:val="FFD966"/>
          <w:spacing w:val="-7"/>
        </w:rPr>
        <w:t xml:space="preserve"> </w:t>
      </w:r>
      <w:r>
        <w:rPr>
          <w:color w:val="FFD966"/>
        </w:rPr>
        <w:t>people</w:t>
      </w:r>
      <w:r>
        <w:rPr>
          <w:color w:val="FFD966"/>
          <w:spacing w:val="-3"/>
        </w:rPr>
        <w:t xml:space="preserve"> </w:t>
      </w:r>
      <w:r>
        <w:rPr>
          <w:color w:val="FFD966"/>
        </w:rPr>
        <w:t>need</w:t>
      </w:r>
      <w:r>
        <w:rPr>
          <w:color w:val="FFD966"/>
          <w:spacing w:val="-1"/>
        </w:rPr>
        <w:t xml:space="preserve"> </w:t>
      </w:r>
      <w:r>
        <w:rPr>
          <w:color w:val="FFD966"/>
        </w:rPr>
        <w:t>extra help</w:t>
      </w:r>
      <w:r>
        <w:rPr>
          <w:color w:val="FFD966"/>
          <w:spacing w:val="-6"/>
        </w:rPr>
        <w:t xml:space="preserve"> </w:t>
      </w:r>
      <w:r>
        <w:rPr>
          <w:color w:val="FFD966"/>
        </w:rPr>
        <w:t>and</w:t>
      </w:r>
      <w:r>
        <w:rPr>
          <w:color w:val="FFD966"/>
          <w:spacing w:val="-6"/>
        </w:rPr>
        <w:t xml:space="preserve"> </w:t>
      </w:r>
      <w:r>
        <w:rPr>
          <w:color w:val="FFD966"/>
        </w:rPr>
        <w:t>what</w:t>
      </w:r>
      <w:r>
        <w:rPr>
          <w:color w:val="FFD966"/>
          <w:spacing w:val="-4"/>
        </w:rPr>
        <w:t xml:space="preserve"> </w:t>
      </w:r>
      <w:r>
        <w:rPr>
          <w:color w:val="FFD966"/>
        </w:rPr>
        <w:t xml:space="preserve">should </w:t>
      </w:r>
      <w:r>
        <w:rPr>
          <w:color w:val="FFD966"/>
          <w:spacing w:val="-10"/>
        </w:rPr>
        <w:t>I</w:t>
      </w:r>
    </w:p>
    <w:p w14:paraId="339DB38B" w14:textId="77777777" w:rsidR="00111768" w:rsidRDefault="0084501A">
      <w:pPr>
        <w:spacing w:line="267" w:lineRule="exact"/>
        <w:ind w:left="23"/>
        <w:rPr>
          <w:b/>
        </w:rPr>
      </w:pPr>
      <w:r>
        <w:rPr>
          <w:b/>
          <w:color w:val="FFD966"/>
        </w:rPr>
        <w:t>do</w:t>
      </w:r>
      <w:r>
        <w:rPr>
          <w:b/>
          <w:color w:val="FFD966"/>
          <w:spacing w:val="-1"/>
        </w:rPr>
        <w:t xml:space="preserve"> </w:t>
      </w:r>
      <w:r>
        <w:rPr>
          <w:b/>
          <w:color w:val="FFD966"/>
        </w:rPr>
        <w:t>if</w:t>
      </w:r>
      <w:r>
        <w:rPr>
          <w:b/>
          <w:color w:val="FFD966"/>
          <w:spacing w:val="-1"/>
        </w:rPr>
        <w:t xml:space="preserve"> </w:t>
      </w:r>
      <w:r>
        <w:rPr>
          <w:b/>
          <w:color w:val="FFD966"/>
        </w:rPr>
        <w:t>I think</w:t>
      </w:r>
      <w:r>
        <w:rPr>
          <w:b/>
          <w:color w:val="FFD966"/>
          <w:spacing w:val="-3"/>
        </w:rPr>
        <w:t xml:space="preserve"> </w:t>
      </w:r>
      <w:r>
        <w:rPr>
          <w:b/>
          <w:color w:val="FFD966"/>
        </w:rPr>
        <w:t>my</w:t>
      </w:r>
      <w:r>
        <w:rPr>
          <w:b/>
          <w:color w:val="FFD966"/>
          <w:spacing w:val="-6"/>
        </w:rPr>
        <w:t xml:space="preserve"> </w:t>
      </w:r>
      <w:r>
        <w:rPr>
          <w:b/>
          <w:color w:val="FFD966"/>
        </w:rPr>
        <w:t>child</w:t>
      </w:r>
      <w:r>
        <w:rPr>
          <w:b/>
          <w:color w:val="FFD966"/>
          <w:spacing w:val="-5"/>
        </w:rPr>
        <w:t xml:space="preserve"> </w:t>
      </w:r>
      <w:r>
        <w:rPr>
          <w:b/>
          <w:color w:val="FFD966"/>
        </w:rPr>
        <w:t>or young</w:t>
      </w:r>
      <w:r>
        <w:rPr>
          <w:b/>
          <w:color w:val="FFD966"/>
          <w:spacing w:val="-6"/>
        </w:rPr>
        <w:t xml:space="preserve"> </w:t>
      </w:r>
      <w:r>
        <w:rPr>
          <w:b/>
          <w:color w:val="FFD966"/>
        </w:rPr>
        <w:t>person</w:t>
      </w:r>
      <w:r>
        <w:rPr>
          <w:b/>
          <w:color w:val="FFD966"/>
          <w:spacing w:val="-6"/>
        </w:rPr>
        <w:t xml:space="preserve"> </w:t>
      </w:r>
      <w:r>
        <w:rPr>
          <w:b/>
          <w:color w:val="FFD966"/>
        </w:rPr>
        <w:t>may</w:t>
      </w:r>
      <w:r>
        <w:rPr>
          <w:b/>
          <w:color w:val="FFD966"/>
          <w:spacing w:val="-1"/>
        </w:rPr>
        <w:t xml:space="preserve"> </w:t>
      </w:r>
      <w:r>
        <w:rPr>
          <w:b/>
          <w:color w:val="FFD966"/>
        </w:rPr>
        <w:t>have</w:t>
      </w:r>
      <w:r>
        <w:rPr>
          <w:b/>
          <w:color w:val="FFD966"/>
          <w:spacing w:val="-2"/>
        </w:rPr>
        <w:t xml:space="preserve"> </w:t>
      </w:r>
      <w:r>
        <w:rPr>
          <w:b/>
          <w:color w:val="FFD966"/>
        </w:rPr>
        <w:t>special</w:t>
      </w:r>
      <w:r>
        <w:rPr>
          <w:b/>
          <w:color w:val="FFD966"/>
          <w:spacing w:val="-5"/>
        </w:rPr>
        <w:t xml:space="preserve"> </w:t>
      </w:r>
      <w:r>
        <w:rPr>
          <w:b/>
          <w:color w:val="FFD966"/>
        </w:rPr>
        <w:t>educational</w:t>
      </w:r>
      <w:r>
        <w:rPr>
          <w:b/>
          <w:color w:val="FFD966"/>
          <w:spacing w:val="-1"/>
        </w:rPr>
        <w:t xml:space="preserve"> </w:t>
      </w:r>
      <w:r>
        <w:rPr>
          <w:b/>
          <w:color w:val="FFD966"/>
          <w:spacing w:val="-2"/>
        </w:rPr>
        <w:t>needs?</w:t>
      </w:r>
    </w:p>
    <w:p w14:paraId="43FDA826" w14:textId="77777777" w:rsidR="00111768" w:rsidRDefault="00111768">
      <w:pPr>
        <w:pStyle w:val="BodyText"/>
        <w:spacing w:before="2"/>
        <w:ind w:left="0" w:firstLine="0"/>
        <w:rPr>
          <w:b/>
        </w:rPr>
      </w:pPr>
    </w:p>
    <w:p w14:paraId="75288CAC" w14:textId="77777777" w:rsidR="00111768" w:rsidRDefault="0084501A">
      <w:pPr>
        <w:pStyle w:val="BodyText"/>
        <w:spacing w:before="1"/>
        <w:ind w:left="23" w:right="130" w:firstLine="0"/>
      </w:pPr>
      <w:r>
        <w:t>Children</w:t>
      </w:r>
      <w:r>
        <w:rPr>
          <w:spacing w:val="-4"/>
        </w:rPr>
        <w:t xml:space="preserve"> </w:t>
      </w:r>
      <w:r>
        <w:t>are</w:t>
      </w:r>
      <w:r>
        <w:rPr>
          <w:spacing w:val="-3"/>
        </w:rPr>
        <w:t xml:space="preserve"> </w:t>
      </w:r>
      <w:r>
        <w:t>identified</w:t>
      </w:r>
      <w:r>
        <w:rPr>
          <w:spacing w:val="-4"/>
        </w:rPr>
        <w:t xml:space="preserve"> </w:t>
      </w:r>
      <w:r>
        <w:t>as</w:t>
      </w:r>
      <w:r>
        <w:rPr>
          <w:spacing w:val="-4"/>
        </w:rPr>
        <w:t xml:space="preserve"> </w:t>
      </w:r>
      <w:r>
        <w:t>having</w:t>
      </w:r>
      <w:r>
        <w:rPr>
          <w:spacing w:val="-3"/>
        </w:rPr>
        <w:t xml:space="preserve"> </w:t>
      </w:r>
      <w:r>
        <w:t>SEND</w:t>
      </w:r>
      <w:r>
        <w:rPr>
          <w:spacing w:val="-4"/>
        </w:rPr>
        <w:t xml:space="preserve"> </w:t>
      </w:r>
      <w:r>
        <w:t>(Special</w:t>
      </w:r>
      <w:r>
        <w:rPr>
          <w:spacing w:val="-3"/>
        </w:rPr>
        <w:t xml:space="preserve"> </w:t>
      </w:r>
      <w:r>
        <w:t>Educational</w:t>
      </w:r>
      <w:r>
        <w:rPr>
          <w:spacing w:val="-3"/>
        </w:rPr>
        <w:t xml:space="preserve"> </w:t>
      </w:r>
      <w:r>
        <w:t>Needs</w:t>
      </w:r>
      <w:r>
        <w:rPr>
          <w:spacing w:val="-4"/>
        </w:rPr>
        <w:t xml:space="preserve"> </w:t>
      </w:r>
      <w:r>
        <w:t>and</w:t>
      </w:r>
      <w:r>
        <w:rPr>
          <w:spacing w:val="-4"/>
        </w:rPr>
        <w:t xml:space="preserve"> </w:t>
      </w:r>
      <w:r>
        <w:t>Disabilities)</w:t>
      </w:r>
      <w:r>
        <w:rPr>
          <w:spacing w:val="-4"/>
        </w:rPr>
        <w:t xml:space="preserve"> </w:t>
      </w:r>
      <w:r>
        <w:t>through</w:t>
      </w:r>
      <w:r>
        <w:rPr>
          <w:spacing w:val="-4"/>
        </w:rPr>
        <w:t xml:space="preserve"> </w:t>
      </w:r>
      <w:r>
        <w:t>a</w:t>
      </w:r>
      <w:r>
        <w:rPr>
          <w:spacing w:val="-4"/>
        </w:rPr>
        <w:t xml:space="preserve"> </w:t>
      </w:r>
      <w:r>
        <w:t>variety of ways, usually a combination, which may include some of the following:</w:t>
      </w:r>
    </w:p>
    <w:p w14:paraId="2FA99EA4" w14:textId="77777777" w:rsidR="00111768" w:rsidRDefault="0084501A">
      <w:pPr>
        <w:pStyle w:val="ListParagraph"/>
        <w:numPr>
          <w:ilvl w:val="0"/>
          <w:numId w:val="2"/>
        </w:numPr>
        <w:tabs>
          <w:tab w:val="left" w:pos="743"/>
        </w:tabs>
        <w:spacing w:before="268"/>
        <w:ind w:left="743" w:hanging="359"/>
      </w:pPr>
      <w:r>
        <w:t>Liaisons</w:t>
      </w:r>
      <w:r>
        <w:rPr>
          <w:spacing w:val="-4"/>
        </w:rPr>
        <w:t xml:space="preserve"> </w:t>
      </w:r>
      <w:r>
        <w:t>with</w:t>
      </w:r>
      <w:r>
        <w:rPr>
          <w:spacing w:val="-3"/>
        </w:rPr>
        <w:t xml:space="preserve"> </w:t>
      </w:r>
      <w:r>
        <w:t>previous</w:t>
      </w:r>
      <w:r>
        <w:rPr>
          <w:spacing w:val="-4"/>
        </w:rPr>
        <w:t xml:space="preserve"> </w:t>
      </w:r>
      <w:r>
        <w:t>schools</w:t>
      </w:r>
      <w:r>
        <w:rPr>
          <w:spacing w:val="-4"/>
        </w:rPr>
        <w:t xml:space="preserve"> </w:t>
      </w:r>
      <w:r>
        <w:t>or</w:t>
      </w:r>
      <w:r>
        <w:rPr>
          <w:spacing w:val="-4"/>
        </w:rPr>
        <w:t xml:space="preserve"> </w:t>
      </w:r>
      <w:r>
        <w:t>pre-school</w:t>
      </w:r>
      <w:r>
        <w:rPr>
          <w:spacing w:val="-1"/>
        </w:rPr>
        <w:t xml:space="preserve"> </w:t>
      </w:r>
      <w:r>
        <w:rPr>
          <w:spacing w:val="-2"/>
        </w:rPr>
        <w:t>settings</w:t>
      </w:r>
    </w:p>
    <w:p w14:paraId="1937D2AC" w14:textId="77777777" w:rsidR="00111768" w:rsidRDefault="0084501A">
      <w:pPr>
        <w:pStyle w:val="ListParagraph"/>
        <w:numPr>
          <w:ilvl w:val="0"/>
          <w:numId w:val="2"/>
        </w:numPr>
        <w:tabs>
          <w:tab w:val="left" w:pos="743"/>
        </w:tabs>
        <w:spacing w:before="1" w:line="267" w:lineRule="exact"/>
        <w:ind w:left="743" w:hanging="359"/>
      </w:pPr>
      <w:r>
        <w:t>Children</w:t>
      </w:r>
      <w:r>
        <w:rPr>
          <w:spacing w:val="-5"/>
        </w:rPr>
        <w:t xml:space="preserve"> </w:t>
      </w:r>
      <w:r>
        <w:t>performing</w:t>
      </w:r>
      <w:r>
        <w:rPr>
          <w:spacing w:val="-2"/>
        </w:rPr>
        <w:t xml:space="preserve"> </w:t>
      </w:r>
      <w:r>
        <w:t>below</w:t>
      </w:r>
      <w:r>
        <w:rPr>
          <w:spacing w:val="-4"/>
        </w:rPr>
        <w:t xml:space="preserve"> </w:t>
      </w:r>
      <w:r>
        <w:t>‘age</w:t>
      </w:r>
      <w:r>
        <w:rPr>
          <w:spacing w:val="-2"/>
        </w:rPr>
        <w:t xml:space="preserve"> </w:t>
      </w:r>
      <w:r>
        <w:t>expected’</w:t>
      </w:r>
      <w:r>
        <w:rPr>
          <w:spacing w:val="-3"/>
        </w:rPr>
        <w:t xml:space="preserve"> </w:t>
      </w:r>
      <w:r>
        <w:t>levels</w:t>
      </w:r>
      <w:r>
        <w:rPr>
          <w:spacing w:val="-3"/>
        </w:rPr>
        <w:t xml:space="preserve"> </w:t>
      </w:r>
      <w:r>
        <w:t>or</w:t>
      </w:r>
      <w:r>
        <w:rPr>
          <w:spacing w:val="-4"/>
        </w:rPr>
        <w:t xml:space="preserve"> </w:t>
      </w:r>
      <w:r>
        <w:t>equivalent</w:t>
      </w:r>
      <w:r>
        <w:rPr>
          <w:spacing w:val="-1"/>
        </w:rPr>
        <w:t xml:space="preserve"> </w:t>
      </w:r>
      <w:r>
        <w:t>(e.g.</w:t>
      </w:r>
      <w:r>
        <w:rPr>
          <w:spacing w:val="-3"/>
        </w:rPr>
        <w:t xml:space="preserve"> </w:t>
      </w:r>
      <w:r>
        <w:t>percentile</w:t>
      </w:r>
      <w:r>
        <w:rPr>
          <w:spacing w:val="-2"/>
        </w:rPr>
        <w:t xml:space="preserve"> rankings)</w:t>
      </w:r>
    </w:p>
    <w:p w14:paraId="0D99C2D7" w14:textId="77777777" w:rsidR="00111768" w:rsidRDefault="0084501A">
      <w:pPr>
        <w:pStyle w:val="ListParagraph"/>
        <w:numPr>
          <w:ilvl w:val="0"/>
          <w:numId w:val="2"/>
        </w:numPr>
        <w:tabs>
          <w:tab w:val="left" w:pos="743"/>
        </w:tabs>
        <w:spacing w:line="267" w:lineRule="exact"/>
        <w:ind w:left="743" w:hanging="359"/>
      </w:pPr>
      <w:r>
        <w:t>Concerns</w:t>
      </w:r>
      <w:r>
        <w:rPr>
          <w:spacing w:val="-4"/>
        </w:rPr>
        <w:t xml:space="preserve"> </w:t>
      </w:r>
      <w:r>
        <w:t>raised</w:t>
      </w:r>
      <w:r>
        <w:rPr>
          <w:spacing w:val="-3"/>
        </w:rPr>
        <w:t xml:space="preserve"> </w:t>
      </w:r>
      <w:r>
        <w:t>by</w:t>
      </w:r>
      <w:r>
        <w:rPr>
          <w:spacing w:val="-2"/>
        </w:rPr>
        <w:t xml:space="preserve"> </w:t>
      </w:r>
      <w:r>
        <w:t>a</w:t>
      </w:r>
      <w:r>
        <w:rPr>
          <w:spacing w:val="-2"/>
        </w:rPr>
        <w:t xml:space="preserve"> parent</w:t>
      </w:r>
    </w:p>
    <w:p w14:paraId="5ED467FA" w14:textId="77777777" w:rsidR="00111768" w:rsidRDefault="0084501A">
      <w:pPr>
        <w:pStyle w:val="ListParagraph"/>
        <w:numPr>
          <w:ilvl w:val="0"/>
          <w:numId w:val="2"/>
        </w:numPr>
        <w:tabs>
          <w:tab w:val="left" w:pos="744"/>
        </w:tabs>
        <w:spacing w:before="2" w:line="242" w:lineRule="auto"/>
        <w:ind w:right="1035"/>
      </w:pPr>
      <w:r>
        <w:t>Concerns</w:t>
      </w:r>
      <w:r>
        <w:rPr>
          <w:spacing w:val="-4"/>
        </w:rPr>
        <w:t xml:space="preserve"> </w:t>
      </w:r>
      <w:r>
        <w:t>raised</w:t>
      </w:r>
      <w:r>
        <w:rPr>
          <w:spacing w:val="-3"/>
        </w:rPr>
        <w:t xml:space="preserve"> </w:t>
      </w:r>
      <w:r>
        <w:t>by</w:t>
      </w:r>
      <w:r>
        <w:rPr>
          <w:spacing w:val="-2"/>
        </w:rPr>
        <w:t xml:space="preserve"> </w:t>
      </w:r>
      <w:r>
        <w:t>a</w:t>
      </w:r>
      <w:r>
        <w:rPr>
          <w:spacing w:val="-3"/>
        </w:rPr>
        <w:t xml:space="preserve"> </w:t>
      </w:r>
      <w:r>
        <w:t>teacher:</w:t>
      </w:r>
      <w:r>
        <w:rPr>
          <w:spacing w:val="-2"/>
        </w:rPr>
        <w:t xml:space="preserve"> </w:t>
      </w:r>
      <w:r>
        <w:t>for</w:t>
      </w:r>
      <w:r>
        <w:rPr>
          <w:spacing w:val="-4"/>
        </w:rPr>
        <w:t xml:space="preserve"> </w:t>
      </w:r>
      <w:r>
        <w:t>example,</w:t>
      </w:r>
      <w:r>
        <w:rPr>
          <w:spacing w:val="-2"/>
        </w:rPr>
        <w:t xml:space="preserve"> </w:t>
      </w:r>
      <w:r>
        <w:t>if</w:t>
      </w:r>
      <w:r>
        <w:rPr>
          <w:spacing w:val="-5"/>
        </w:rPr>
        <w:t xml:space="preserve"> </w:t>
      </w:r>
      <w:r>
        <w:t>behaviour or</w:t>
      </w:r>
      <w:r>
        <w:rPr>
          <w:spacing w:val="-4"/>
        </w:rPr>
        <w:t xml:space="preserve"> </w:t>
      </w:r>
      <w:r>
        <w:t>self-esteem</w:t>
      </w:r>
      <w:r>
        <w:rPr>
          <w:spacing w:val="-3"/>
        </w:rPr>
        <w:t xml:space="preserve"> </w:t>
      </w:r>
      <w:r>
        <w:t>is</w:t>
      </w:r>
      <w:r>
        <w:rPr>
          <w:spacing w:val="-4"/>
        </w:rPr>
        <w:t xml:space="preserve"> </w:t>
      </w:r>
      <w:r>
        <w:t xml:space="preserve">affecting </w:t>
      </w:r>
      <w:r>
        <w:rPr>
          <w:spacing w:val="-2"/>
        </w:rPr>
        <w:t>performance</w:t>
      </w:r>
    </w:p>
    <w:p w14:paraId="15A5D2AA" w14:textId="77777777" w:rsidR="00111768" w:rsidRDefault="0084501A">
      <w:pPr>
        <w:pStyle w:val="ListParagraph"/>
        <w:numPr>
          <w:ilvl w:val="0"/>
          <w:numId w:val="2"/>
        </w:numPr>
        <w:tabs>
          <w:tab w:val="left" w:pos="743"/>
        </w:tabs>
        <w:spacing w:line="265" w:lineRule="exact"/>
        <w:ind w:left="743" w:hanging="359"/>
      </w:pPr>
      <w:r>
        <w:t>Liaison</w:t>
      </w:r>
      <w:r>
        <w:rPr>
          <w:spacing w:val="-6"/>
        </w:rPr>
        <w:t xml:space="preserve"> </w:t>
      </w:r>
      <w:r>
        <w:t>with</w:t>
      </w:r>
      <w:r>
        <w:rPr>
          <w:spacing w:val="-4"/>
        </w:rPr>
        <w:t xml:space="preserve"> </w:t>
      </w:r>
      <w:r>
        <w:t>external</w:t>
      </w:r>
      <w:r>
        <w:rPr>
          <w:spacing w:val="-2"/>
        </w:rPr>
        <w:t xml:space="preserve"> </w:t>
      </w:r>
      <w:r>
        <w:t>agencies</w:t>
      </w:r>
      <w:r>
        <w:rPr>
          <w:spacing w:val="-5"/>
        </w:rPr>
        <w:t xml:space="preserve"> </w:t>
      </w:r>
      <w:r>
        <w:t>e.g.</w:t>
      </w:r>
      <w:r>
        <w:rPr>
          <w:spacing w:val="-3"/>
        </w:rPr>
        <w:t xml:space="preserve"> </w:t>
      </w:r>
      <w:r>
        <w:t>for</w:t>
      </w:r>
      <w:r>
        <w:rPr>
          <w:spacing w:val="-5"/>
        </w:rPr>
        <w:t xml:space="preserve"> </w:t>
      </w:r>
      <w:r>
        <w:t>a</w:t>
      </w:r>
      <w:r>
        <w:rPr>
          <w:spacing w:val="-3"/>
        </w:rPr>
        <w:t xml:space="preserve"> </w:t>
      </w:r>
      <w:r>
        <w:t>physical/sensory</w:t>
      </w:r>
      <w:r>
        <w:rPr>
          <w:spacing w:val="2"/>
        </w:rPr>
        <w:t xml:space="preserve"> </w:t>
      </w:r>
      <w:r>
        <w:t>issue,</w:t>
      </w:r>
      <w:r>
        <w:rPr>
          <w:spacing w:val="-2"/>
        </w:rPr>
        <w:t xml:space="preserve"> </w:t>
      </w:r>
      <w:r>
        <w:t>speech</w:t>
      </w:r>
      <w:r>
        <w:rPr>
          <w:spacing w:val="-4"/>
        </w:rPr>
        <w:t xml:space="preserve"> </w:t>
      </w:r>
      <w:r>
        <w:t>and</w:t>
      </w:r>
      <w:r>
        <w:rPr>
          <w:spacing w:val="-3"/>
        </w:rPr>
        <w:t xml:space="preserve"> </w:t>
      </w:r>
      <w:r>
        <w:rPr>
          <w:spacing w:val="-2"/>
        </w:rPr>
        <w:t>language</w:t>
      </w:r>
    </w:p>
    <w:p w14:paraId="158F8C5E" w14:textId="77777777" w:rsidR="00111768" w:rsidRDefault="0084501A">
      <w:pPr>
        <w:pStyle w:val="ListParagraph"/>
        <w:numPr>
          <w:ilvl w:val="0"/>
          <w:numId w:val="2"/>
        </w:numPr>
        <w:tabs>
          <w:tab w:val="left" w:pos="744"/>
        </w:tabs>
        <w:ind w:right="307"/>
      </w:pPr>
      <w:r>
        <w:t>Children</w:t>
      </w:r>
      <w:r>
        <w:rPr>
          <w:spacing w:val="-3"/>
        </w:rPr>
        <w:t xml:space="preserve"> </w:t>
      </w:r>
      <w:r>
        <w:t>with</w:t>
      </w:r>
      <w:r>
        <w:rPr>
          <w:spacing w:val="-3"/>
        </w:rPr>
        <w:t xml:space="preserve"> </w:t>
      </w:r>
      <w:r>
        <w:t>an</w:t>
      </w:r>
      <w:r>
        <w:rPr>
          <w:spacing w:val="-4"/>
        </w:rPr>
        <w:t xml:space="preserve"> </w:t>
      </w:r>
      <w:r>
        <w:t>EHCP</w:t>
      </w:r>
      <w:r>
        <w:rPr>
          <w:spacing w:val="-1"/>
        </w:rPr>
        <w:t xml:space="preserve"> </w:t>
      </w:r>
      <w:r>
        <w:t>(Education</w:t>
      </w:r>
      <w:r>
        <w:rPr>
          <w:spacing w:val="-3"/>
        </w:rPr>
        <w:t xml:space="preserve"> </w:t>
      </w:r>
      <w:r>
        <w:t>Health</w:t>
      </w:r>
      <w:r>
        <w:rPr>
          <w:spacing w:val="-3"/>
        </w:rPr>
        <w:t xml:space="preserve"> </w:t>
      </w:r>
      <w:r>
        <w:t>and</w:t>
      </w:r>
      <w:r>
        <w:rPr>
          <w:spacing w:val="-3"/>
        </w:rPr>
        <w:t xml:space="preserve"> </w:t>
      </w:r>
      <w:r>
        <w:t>Care</w:t>
      </w:r>
      <w:r>
        <w:rPr>
          <w:spacing w:val="-2"/>
        </w:rPr>
        <w:t xml:space="preserve"> </w:t>
      </w:r>
      <w:r>
        <w:t>Plan)</w:t>
      </w:r>
      <w:r>
        <w:rPr>
          <w:spacing w:val="-5"/>
        </w:rPr>
        <w:t xml:space="preserve"> </w:t>
      </w:r>
      <w:r>
        <w:t>already</w:t>
      </w:r>
      <w:r>
        <w:rPr>
          <w:spacing w:val="-2"/>
        </w:rPr>
        <w:t xml:space="preserve"> </w:t>
      </w:r>
      <w:r>
        <w:t>have</w:t>
      </w:r>
      <w:r>
        <w:rPr>
          <w:spacing w:val="-2"/>
        </w:rPr>
        <w:t xml:space="preserve"> </w:t>
      </w:r>
      <w:r>
        <w:t>many</w:t>
      </w:r>
      <w:r>
        <w:rPr>
          <w:spacing w:val="-2"/>
        </w:rPr>
        <w:t xml:space="preserve"> </w:t>
      </w:r>
      <w:r>
        <w:t>of</w:t>
      </w:r>
      <w:r>
        <w:rPr>
          <w:spacing w:val="-5"/>
        </w:rPr>
        <w:t xml:space="preserve"> </w:t>
      </w:r>
      <w:r>
        <w:t>their</w:t>
      </w:r>
      <w:r>
        <w:rPr>
          <w:spacing w:val="-4"/>
        </w:rPr>
        <w:t xml:space="preserve"> </w:t>
      </w:r>
      <w:r>
        <w:t>needs clearly identified. Their placement at our school is a decision that is made by the Local Education Authority</w:t>
      </w:r>
    </w:p>
    <w:p w14:paraId="3F08A600" w14:textId="77777777" w:rsidR="00111768" w:rsidRDefault="0084501A">
      <w:pPr>
        <w:pStyle w:val="BodyText"/>
        <w:spacing w:before="267"/>
        <w:ind w:left="23" w:firstLine="0"/>
      </w:pPr>
      <w:r>
        <w:t>If</w:t>
      </w:r>
      <w:r>
        <w:rPr>
          <w:spacing w:val="-5"/>
        </w:rPr>
        <w:t xml:space="preserve"> </w:t>
      </w:r>
      <w:r>
        <w:t>parents</w:t>
      </w:r>
      <w:r>
        <w:rPr>
          <w:spacing w:val="-3"/>
        </w:rPr>
        <w:t xml:space="preserve"> </w:t>
      </w:r>
      <w:r>
        <w:t>/</w:t>
      </w:r>
      <w:r>
        <w:rPr>
          <w:spacing w:val="-2"/>
        </w:rPr>
        <w:t xml:space="preserve"> </w:t>
      </w:r>
      <w:r>
        <w:t>carers</w:t>
      </w:r>
      <w:r>
        <w:rPr>
          <w:spacing w:val="-3"/>
        </w:rPr>
        <w:t xml:space="preserve"> </w:t>
      </w:r>
      <w:r>
        <w:t>have</w:t>
      </w:r>
      <w:r>
        <w:rPr>
          <w:spacing w:val="-1"/>
        </w:rPr>
        <w:t xml:space="preserve"> </w:t>
      </w:r>
      <w:r>
        <w:t>concerns</w:t>
      </w:r>
      <w:r>
        <w:rPr>
          <w:spacing w:val="-4"/>
        </w:rPr>
        <w:t xml:space="preserve"> </w:t>
      </w:r>
      <w:r>
        <w:t>that their</w:t>
      </w:r>
      <w:r>
        <w:rPr>
          <w:spacing w:val="-3"/>
        </w:rPr>
        <w:t xml:space="preserve"> </w:t>
      </w:r>
      <w:r>
        <w:t>child</w:t>
      </w:r>
      <w:r>
        <w:rPr>
          <w:spacing w:val="-3"/>
        </w:rPr>
        <w:t xml:space="preserve"> </w:t>
      </w:r>
      <w:r>
        <w:t>may</w:t>
      </w:r>
      <w:r>
        <w:rPr>
          <w:spacing w:val="-1"/>
        </w:rPr>
        <w:t xml:space="preserve"> </w:t>
      </w:r>
      <w:r>
        <w:t>have</w:t>
      </w:r>
      <w:r>
        <w:rPr>
          <w:spacing w:val="-2"/>
        </w:rPr>
        <w:t xml:space="preserve"> </w:t>
      </w:r>
      <w:r>
        <w:t>special</w:t>
      </w:r>
      <w:r>
        <w:rPr>
          <w:spacing w:val="-1"/>
        </w:rPr>
        <w:t xml:space="preserve"> </w:t>
      </w:r>
      <w:r>
        <w:t>educational</w:t>
      </w:r>
      <w:r>
        <w:rPr>
          <w:spacing w:val="-1"/>
        </w:rPr>
        <w:t xml:space="preserve"> </w:t>
      </w:r>
      <w:r>
        <w:t>needs,</w:t>
      </w:r>
      <w:r>
        <w:rPr>
          <w:spacing w:val="-1"/>
        </w:rPr>
        <w:t xml:space="preserve"> </w:t>
      </w:r>
      <w:r>
        <w:t>you</w:t>
      </w:r>
      <w:r>
        <w:rPr>
          <w:spacing w:val="-2"/>
        </w:rPr>
        <w:t xml:space="preserve"> </w:t>
      </w:r>
      <w:r>
        <w:rPr>
          <w:spacing w:val="-5"/>
        </w:rPr>
        <w:t>are</w:t>
      </w:r>
    </w:p>
    <w:p w14:paraId="49D51C26" w14:textId="77777777" w:rsidR="00111768" w:rsidRDefault="0084501A">
      <w:pPr>
        <w:pStyle w:val="BodyText"/>
        <w:spacing w:before="2"/>
        <w:ind w:left="23" w:right="130" w:firstLine="0"/>
      </w:pPr>
      <w:r>
        <w:t>encouraged</w:t>
      </w:r>
      <w:r>
        <w:rPr>
          <w:spacing w:val="-4"/>
        </w:rPr>
        <w:t xml:space="preserve"> </w:t>
      </w:r>
      <w:r>
        <w:t>to</w:t>
      </w:r>
      <w:r>
        <w:rPr>
          <w:spacing w:val="-4"/>
        </w:rPr>
        <w:t xml:space="preserve"> </w:t>
      </w:r>
      <w:r>
        <w:t>talk</w:t>
      </w:r>
      <w:r>
        <w:rPr>
          <w:spacing w:val="-3"/>
        </w:rPr>
        <w:t xml:space="preserve"> </w:t>
      </w:r>
      <w:r>
        <w:t>to</w:t>
      </w:r>
      <w:r>
        <w:rPr>
          <w:spacing w:val="-4"/>
        </w:rPr>
        <w:t xml:space="preserve"> </w:t>
      </w:r>
      <w:r>
        <w:t>your</w:t>
      </w:r>
      <w:r>
        <w:rPr>
          <w:spacing w:val="-5"/>
        </w:rPr>
        <w:t xml:space="preserve"> </w:t>
      </w:r>
      <w:r>
        <w:t>child’s</w:t>
      </w:r>
      <w:r>
        <w:rPr>
          <w:spacing w:val="-5"/>
        </w:rPr>
        <w:t xml:space="preserve"> </w:t>
      </w:r>
      <w:r>
        <w:t>teacher</w:t>
      </w:r>
      <w:r>
        <w:rPr>
          <w:spacing w:val="-5"/>
        </w:rPr>
        <w:t xml:space="preserve"> </w:t>
      </w:r>
      <w:r>
        <w:t>initially.</w:t>
      </w:r>
      <w:r>
        <w:rPr>
          <w:spacing w:val="-4"/>
        </w:rPr>
        <w:t xml:space="preserve"> </w:t>
      </w:r>
      <w:r>
        <w:t>Alternatively,</w:t>
      </w:r>
      <w:r>
        <w:rPr>
          <w:spacing w:val="-3"/>
        </w:rPr>
        <w:t xml:space="preserve"> </w:t>
      </w:r>
      <w:r>
        <w:t>or</w:t>
      </w:r>
      <w:r>
        <w:rPr>
          <w:spacing w:val="-5"/>
        </w:rPr>
        <w:t xml:space="preserve"> </w:t>
      </w:r>
      <w:r>
        <w:t>additionally</w:t>
      </w:r>
      <w:r>
        <w:rPr>
          <w:spacing w:val="-3"/>
        </w:rPr>
        <w:t xml:space="preserve"> </w:t>
      </w:r>
      <w:r>
        <w:t>you</w:t>
      </w:r>
      <w:r>
        <w:rPr>
          <w:spacing w:val="-4"/>
        </w:rPr>
        <w:t xml:space="preserve"> </w:t>
      </w:r>
      <w:r>
        <w:t>may wish</w:t>
      </w:r>
      <w:r>
        <w:rPr>
          <w:spacing w:val="-4"/>
        </w:rPr>
        <w:t xml:space="preserve"> </w:t>
      </w:r>
      <w:r>
        <w:t xml:space="preserve">to make an appointment with, the School’s SENCo (Special Educational Needs and Disability Co- </w:t>
      </w:r>
      <w:proofErr w:type="spellStart"/>
      <w:r>
        <w:t>ordinator</w:t>
      </w:r>
      <w:proofErr w:type="spellEnd"/>
      <w:r>
        <w:t>) either through the school office, by phone or email.</w:t>
      </w:r>
    </w:p>
    <w:p w14:paraId="0FA5C8F5" w14:textId="77777777" w:rsidR="00111768" w:rsidRDefault="00111768">
      <w:pPr>
        <w:pStyle w:val="BodyText"/>
        <w:spacing w:before="1"/>
        <w:ind w:left="0" w:firstLine="0"/>
      </w:pPr>
    </w:p>
    <w:p w14:paraId="661B08BD" w14:textId="77777777" w:rsidR="00111768" w:rsidRDefault="0084501A">
      <w:pPr>
        <w:pStyle w:val="Heading1"/>
        <w:spacing w:line="267" w:lineRule="exact"/>
      </w:pPr>
      <w:r>
        <w:rPr>
          <w:color w:val="FFD966"/>
        </w:rPr>
        <w:t>How</w:t>
      </w:r>
      <w:r>
        <w:rPr>
          <w:color w:val="FFD966"/>
          <w:spacing w:val="-3"/>
        </w:rPr>
        <w:t xml:space="preserve"> </w:t>
      </w:r>
      <w:r>
        <w:rPr>
          <w:color w:val="FFD966"/>
        </w:rPr>
        <w:t>will</w:t>
      </w:r>
      <w:r>
        <w:rPr>
          <w:color w:val="FFD966"/>
          <w:spacing w:val="-2"/>
        </w:rPr>
        <w:t xml:space="preserve"> </w:t>
      </w:r>
      <w:r>
        <w:rPr>
          <w:color w:val="FFD966"/>
        </w:rPr>
        <w:t>both</w:t>
      </w:r>
      <w:r>
        <w:rPr>
          <w:color w:val="FFD966"/>
          <w:spacing w:val="-1"/>
        </w:rPr>
        <w:t xml:space="preserve"> </w:t>
      </w:r>
      <w:r>
        <w:rPr>
          <w:color w:val="FFD966"/>
        </w:rPr>
        <w:t>you</w:t>
      </w:r>
      <w:r>
        <w:rPr>
          <w:color w:val="FFD966"/>
          <w:spacing w:val="-1"/>
        </w:rPr>
        <w:t xml:space="preserve"> </w:t>
      </w:r>
      <w:r>
        <w:rPr>
          <w:color w:val="FFD966"/>
        </w:rPr>
        <w:t>and</w:t>
      </w:r>
      <w:r>
        <w:rPr>
          <w:color w:val="FFD966"/>
          <w:spacing w:val="-1"/>
        </w:rPr>
        <w:t xml:space="preserve"> </w:t>
      </w:r>
      <w:r>
        <w:rPr>
          <w:color w:val="FFD966"/>
        </w:rPr>
        <w:t>I</w:t>
      </w:r>
      <w:r>
        <w:rPr>
          <w:color w:val="FFD966"/>
          <w:spacing w:val="-1"/>
        </w:rPr>
        <w:t xml:space="preserve"> </w:t>
      </w:r>
      <w:r>
        <w:rPr>
          <w:color w:val="FFD966"/>
        </w:rPr>
        <w:t>know</w:t>
      </w:r>
      <w:r>
        <w:rPr>
          <w:color w:val="FFD966"/>
          <w:spacing w:val="-2"/>
        </w:rPr>
        <w:t xml:space="preserve"> </w:t>
      </w:r>
      <w:r>
        <w:rPr>
          <w:color w:val="FFD966"/>
        </w:rPr>
        <w:t>how</w:t>
      </w:r>
      <w:r>
        <w:rPr>
          <w:color w:val="FFD966"/>
          <w:spacing w:val="-2"/>
        </w:rPr>
        <w:t xml:space="preserve"> </w:t>
      </w:r>
      <w:r>
        <w:rPr>
          <w:color w:val="FFD966"/>
        </w:rPr>
        <w:t>my</w:t>
      </w:r>
      <w:r>
        <w:rPr>
          <w:color w:val="FFD966"/>
          <w:spacing w:val="-2"/>
        </w:rPr>
        <w:t xml:space="preserve"> </w:t>
      </w:r>
      <w:r>
        <w:rPr>
          <w:color w:val="FFD966"/>
        </w:rPr>
        <w:t>child/young</w:t>
      </w:r>
      <w:r>
        <w:rPr>
          <w:color w:val="FFD966"/>
          <w:spacing w:val="-3"/>
        </w:rPr>
        <w:t xml:space="preserve"> </w:t>
      </w:r>
      <w:r>
        <w:rPr>
          <w:color w:val="FFD966"/>
        </w:rPr>
        <w:t>person</w:t>
      </w:r>
      <w:r>
        <w:rPr>
          <w:color w:val="FFD966"/>
          <w:spacing w:val="-1"/>
        </w:rPr>
        <w:t xml:space="preserve"> </w:t>
      </w:r>
      <w:r>
        <w:rPr>
          <w:color w:val="FFD966"/>
        </w:rPr>
        <w:t>is</w:t>
      </w:r>
      <w:r>
        <w:rPr>
          <w:color w:val="FFD966"/>
          <w:spacing w:val="-5"/>
        </w:rPr>
        <w:t xml:space="preserve"> </w:t>
      </w:r>
      <w:r>
        <w:rPr>
          <w:color w:val="FFD966"/>
        </w:rPr>
        <w:t>doing?</w:t>
      </w:r>
      <w:r>
        <w:rPr>
          <w:color w:val="FFD966"/>
          <w:spacing w:val="-4"/>
        </w:rPr>
        <w:t xml:space="preserve"> </w:t>
      </w:r>
      <w:r>
        <w:rPr>
          <w:color w:val="FFD966"/>
        </w:rPr>
        <w:t>How</w:t>
      </w:r>
      <w:r>
        <w:rPr>
          <w:color w:val="FFD966"/>
          <w:spacing w:val="-6"/>
        </w:rPr>
        <w:t xml:space="preserve"> </w:t>
      </w:r>
      <w:r>
        <w:rPr>
          <w:color w:val="FFD966"/>
        </w:rPr>
        <w:t>will</w:t>
      </w:r>
      <w:r>
        <w:rPr>
          <w:color w:val="FFD966"/>
          <w:spacing w:val="-6"/>
        </w:rPr>
        <w:t xml:space="preserve"> </w:t>
      </w:r>
      <w:r>
        <w:rPr>
          <w:color w:val="FFD966"/>
        </w:rPr>
        <w:t>school</w:t>
      </w:r>
      <w:r>
        <w:rPr>
          <w:color w:val="FFD966"/>
          <w:spacing w:val="-2"/>
        </w:rPr>
        <w:t xml:space="preserve"> </w:t>
      </w:r>
      <w:r>
        <w:rPr>
          <w:color w:val="FFD966"/>
        </w:rPr>
        <w:t>staff</w:t>
      </w:r>
      <w:r>
        <w:rPr>
          <w:color w:val="FFD966"/>
          <w:spacing w:val="-6"/>
        </w:rPr>
        <w:t xml:space="preserve"> </w:t>
      </w:r>
      <w:r>
        <w:rPr>
          <w:color w:val="FFD966"/>
          <w:spacing w:val="-2"/>
        </w:rPr>
        <w:t>support</w:t>
      </w:r>
    </w:p>
    <w:p w14:paraId="362B1B2B" w14:textId="77777777" w:rsidR="00111768" w:rsidRDefault="0084501A">
      <w:pPr>
        <w:spacing w:line="267" w:lineRule="exact"/>
        <w:ind w:left="23"/>
        <w:rPr>
          <w:b/>
        </w:rPr>
      </w:pPr>
      <w:r>
        <w:rPr>
          <w:b/>
          <w:color w:val="FFD966"/>
        </w:rPr>
        <w:t>my</w:t>
      </w:r>
      <w:r>
        <w:rPr>
          <w:b/>
          <w:color w:val="FFD966"/>
          <w:spacing w:val="-1"/>
        </w:rPr>
        <w:t xml:space="preserve"> </w:t>
      </w:r>
      <w:r>
        <w:rPr>
          <w:b/>
          <w:color w:val="FFD966"/>
        </w:rPr>
        <w:t>child</w:t>
      </w:r>
      <w:r>
        <w:rPr>
          <w:b/>
          <w:color w:val="FFD966"/>
          <w:spacing w:val="-5"/>
        </w:rPr>
        <w:t xml:space="preserve"> </w:t>
      </w:r>
      <w:r>
        <w:rPr>
          <w:b/>
          <w:color w:val="FFD966"/>
        </w:rPr>
        <w:t>and</w:t>
      </w:r>
      <w:r>
        <w:rPr>
          <w:b/>
          <w:color w:val="FFD966"/>
          <w:spacing w:val="-5"/>
        </w:rPr>
        <w:t xml:space="preserve"> </w:t>
      </w:r>
      <w:r>
        <w:rPr>
          <w:b/>
          <w:color w:val="FFD966"/>
        </w:rPr>
        <w:t>how</w:t>
      </w:r>
      <w:r>
        <w:rPr>
          <w:b/>
          <w:color w:val="FFD966"/>
          <w:spacing w:val="-5"/>
        </w:rPr>
        <w:t xml:space="preserve"> </w:t>
      </w:r>
      <w:r>
        <w:rPr>
          <w:b/>
          <w:color w:val="FFD966"/>
        </w:rPr>
        <w:t>will</w:t>
      </w:r>
      <w:r>
        <w:rPr>
          <w:b/>
          <w:color w:val="FFD966"/>
          <w:spacing w:val="-1"/>
        </w:rPr>
        <w:t xml:space="preserve"> </w:t>
      </w:r>
      <w:r>
        <w:rPr>
          <w:b/>
          <w:color w:val="FFD966"/>
        </w:rPr>
        <w:t>you</w:t>
      </w:r>
      <w:r>
        <w:rPr>
          <w:b/>
          <w:color w:val="FFD966"/>
          <w:spacing w:val="-5"/>
        </w:rPr>
        <w:t xml:space="preserve"> </w:t>
      </w:r>
      <w:r>
        <w:rPr>
          <w:b/>
          <w:color w:val="FFD966"/>
        </w:rPr>
        <w:t>help</w:t>
      </w:r>
      <w:r>
        <w:rPr>
          <w:b/>
          <w:color w:val="FFD966"/>
          <w:spacing w:val="1"/>
        </w:rPr>
        <w:t xml:space="preserve"> </w:t>
      </w:r>
      <w:r>
        <w:rPr>
          <w:b/>
          <w:color w:val="FFD966"/>
        </w:rPr>
        <w:t>me</w:t>
      </w:r>
      <w:r>
        <w:rPr>
          <w:b/>
          <w:color w:val="FFD966"/>
          <w:spacing w:val="-2"/>
        </w:rPr>
        <w:t xml:space="preserve"> </w:t>
      </w:r>
      <w:r>
        <w:rPr>
          <w:b/>
          <w:color w:val="FFD966"/>
        </w:rPr>
        <w:t>to</w:t>
      </w:r>
      <w:r>
        <w:rPr>
          <w:b/>
          <w:color w:val="FFD966"/>
          <w:spacing w:val="-5"/>
        </w:rPr>
        <w:t xml:space="preserve"> </w:t>
      </w:r>
      <w:r>
        <w:rPr>
          <w:b/>
          <w:color w:val="FFD966"/>
        </w:rPr>
        <w:t>support</w:t>
      </w:r>
      <w:r>
        <w:rPr>
          <w:b/>
          <w:color w:val="FFD966"/>
          <w:spacing w:val="-3"/>
        </w:rPr>
        <w:t xml:space="preserve"> </w:t>
      </w:r>
      <w:r>
        <w:rPr>
          <w:b/>
          <w:color w:val="FFD966"/>
        </w:rPr>
        <w:t>my</w:t>
      </w:r>
      <w:r>
        <w:rPr>
          <w:b/>
          <w:color w:val="FFD966"/>
          <w:spacing w:val="-1"/>
        </w:rPr>
        <w:t xml:space="preserve"> </w:t>
      </w:r>
      <w:r>
        <w:rPr>
          <w:b/>
          <w:color w:val="FFD966"/>
        </w:rPr>
        <w:t>child/young</w:t>
      </w:r>
      <w:r>
        <w:rPr>
          <w:b/>
          <w:color w:val="FFD966"/>
          <w:spacing w:val="-6"/>
        </w:rPr>
        <w:t xml:space="preserve"> </w:t>
      </w:r>
      <w:r>
        <w:rPr>
          <w:b/>
          <w:color w:val="FFD966"/>
        </w:rPr>
        <w:t>person’s</w:t>
      </w:r>
      <w:r>
        <w:rPr>
          <w:b/>
          <w:color w:val="FFD966"/>
          <w:spacing w:val="-3"/>
        </w:rPr>
        <w:t xml:space="preserve"> </w:t>
      </w:r>
      <w:r>
        <w:rPr>
          <w:b/>
          <w:color w:val="FFD966"/>
          <w:spacing w:val="-2"/>
        </w:rPr>
        <w:t>learning?</w:t>
      </w:r>
    </w:p>
    <w:p w14:paraId="2EBE18AA" w14:textId="77777777" w:rsidR="00111768" w:rsidRDefault="00111768">
      <w:pPr>
        <w:pStyle w:val="BodyText"/>
        <w:spacing w:before="5"/>
        <w:ind w:left="0" w:firstLine="0"/>
        <w:rPr>
          <w:b/>
        </w:rPr>
      </w:pPr>
    </w:p>
    <w:p w14:paraId="4DC4F5A4" w14:textId="77777777" w:rsidR="00111768" w:rsidRDefault="0084501A">
      <w:pPr>
        <w:pStyle w:val="ListParagraph"/>
        <w:numPr>
          <w:ilvl w:val="0"/>
          <w:numId w:val="2"/>
        </w:numPr>
        <w:tabs>
          <w:tab w:val="left" w:pos="744"/>
        </w:tabs>
        <w:spacing w:line="237" w:lineRule="auto"/>
        <w:ind w:right="527"/>
      </w:pPr>
      <w:r>
        <w:t>The</w:t>
      </w:r>
      <w:r>
        <w:rPr>
          <w:spacing w:val="-2"/>
        </w:rPr>
        <w:t xml:space="preserve"> </w:t>
      </w:r>
      <w:r>
        <w:t>class</w:t>
      </w:r>
      <w:r>
        <w:rPr>
          <w:spacing w:val="-4"/>
        </w:rPr>
        <w:t xml:space="preserve"> </w:t>
      </w:r>
      <w:r>
        <w:t>teacher</w:t>
      </w:r>
      <w:r>
        <w:rPr>
          <w:spacing w:val="-4"/>
        </w:rPr>
        <w:t xml:space="preserve"> </w:t>
      </w:r>
      <w:r>
        <w:t>will</w:t>
      </w:r>
      <w:r>
        <w:rPr>
          <w:spacing w:val="-2"/>
        </w:rPr>
        <w:t xml:space="preserve"> </w:t>
      </w:r>
      <w:r>
        <w:t>oversee,</w:t>
      </w:r>
      <w:r>
        <w:rPr>
          <w:spacing w:val="-2"/>
        </w:rPr>
        <w:t xml:space="preserve"> </w:t>
      </w:r>
      <w:r>
        <w:t>plan and</w:t>
      </w:r>
      <w:r>
        <w:rPr>
          <w:spacing w:val="-3"/>
        </w:rPr>
        <w:t xml:space="preserve"> </w:t>
      </w:r>
      <w:r>
        <w:t>work</w:t>
      </w:r>
      <w:r>
        <w:rPr>
          <w:spacing w:val="-2"/>
        </w:rPr>
        <w:t xml:space="preserve"> </w:t>
      </w:r>
      <w:r>
        <w:t>with</w:t>
      </w:r>
      <w:r>
        <w:rPr>
          <w:spacing w:val="-3"/>
        </w:rPr>
        <w:t xml:space="preserve"> </w:t>
      </w:r>
      <w:r>
        <w:t>each</w:t>
      </w:r>
      <w:r>
        <w:rPr>
          <w:spacing w:val="-3"/>
        </w:rPr>
        <w:t xml:space="preserve"> </w:t>
      </w:r>
      <w:r>
        <w:t>child</w:t>
      </w:r>
      <w:r>
        <w:rPr>
          <w:spacing w:val="-4"/>
        </w:rPr>
        <w:t xml:space="preserve"> </w:t>
      </w:r>
      <w:r>
        <w:t>with</w:t>
      </w:r>
      <w:r>
        <w:rPr>
          <w:spacing w:val="-3"/>
        </w:rPr>
        <w:t xml:space="preserve"> </w:t>
      </w:r>
      <w:r>
        <w:t>SEND</w:t>
      </w:r>
      <w:r>
        <w:rPr>
          <w:spacing w:val="-3"/>
        </w:rPr>
        <w:t xml:space="preserve"> </w:t>
      </w:r>
      <w:r>
        <w:t>in</w:t>
      </w:r>
      <w:r>
        <w:rPr>
          <w:spacing w:val="-4"/>
        </w:rPr>
        <w:t xml:space="preserve"> </w:t>
      </w:r>
      <w:r>
        <w:t>their</w:t>
      </w:r>
      <w:r>
        <w:rPr>
          <w:spacing w:val="-4"/>
        </w:rPr>
        <w:t xml:space="preserve"> </w:t>
      </w:r>
      <w:r>
        <w:t>class</w:t>
      </w:r>
      <w:r>
        <w:rPr>
          <w:spacing w:val="-4"/>
        </w:rPr>
        <w:t xml:space="preserve"> </w:t>
      </w:r>
      <w:r>
        <w:t>to ensure that appropriate progress is made in every area.</w:t>
      </w:r>
    </w:p>
    <w:p w14:paraId="18108426" w14:textId="77777777" w:rsidR="00111768" w:rsidRDefault="0084501A">
      <w:pPr>
        <w:pStyle w:val="ListParagraph"/>
        <w:numPr>
          <w:ilvl w:val="0"/>
          <w:numId w:val="2"/>
        </w:numPr>
        <w:tabs>
          <w:tab w:val="left" w:pos="744"/>
        </w:tabs>
        <w:spacing w:before="2"/>
        <w:ind w:right="177"/>
      </w:pPr>
      <w:r>
        <w:t>Our</w:t>
      </w:r>
      <w:r>
        <w:rPr>
          <w:spacing w:val="-5"/>
        </w:rPr>
        <w:t xml:space="preserve"> </w:t>
      </w:r>
      <w:r>
        <w:t>SENCo</w:t>
      </w:r>
      <w:r>
        <w:rPr>
          <w:spacing w:val="-4"/>
        </w:rPr>
        <w:t xml:space="preserve"> </w:t>
      </w:r>
      <w:r>
        <w:t>will</w:t>
      </w:r>
      <w:r>
        <w:rPr>
          <w:spacing w:val="-3"/>
        </w:rPr>
        <w:t xml:space="preserve"> </w:t>
      </w:r>
      <w:r>
        <w:t>oversee (along</w:t>
      </w:r>
      <w:r>
        <w:rPr>
          <w:spacing w:val="-3"/>
        </w:rPr>
        <w:t xml:space="preserve"> </w:t>
      </w:r>
      <w:r>
        <w:t>with</w:t>
      </w:r>
      <w:r>
        <w:rPr>
          <w:spacing w:val="-4"/>
        </w:rPr>
        <w:t xml:space="preserve"> </w:t>
      </w:r>
      <w:r>
        <w:t>the</w:t>
      </w:r>
      <w:r>
        <w:rPr>
          <w:spacing w:val="-3"/>
        </w:rPr>
        <w:t xml:space="preserve"> </w:t>
      </w:r>
      <w:r>
        <w:t>class</w:t>
      </w:r>
      <w:r>
        <w:rPr>
          <w:spacing w:val="-5"/>
        </w:rPr>
        <w:t xml:space="preserve"> </w:t>
      </w:r>
      <w:r>
        <w:t>teacher)</w:t>
      </w:r>
      <w:r>
        <w:rPr>
          <w:spacing w:val="-5"/>
        </w:rPr>
        <w:t xml:space="preserve"> </w:t>
      </w:r>
      <w:r>
        <w:t>the progress</w:t>
      </w:r>
      <w:r>
        <w:rPr>
          <w:spacing w:val="-5"/>
        </w:rPr>
        <w:t xml:space="preserve"> </w:t>
      </w:r>
      <w:r>
        <w:t>of</w:t>
      </w:r>
      <w:r>
        <w:rPr>
          <w:spacing w:val="-6"/>
        </w:rPr>
        <w:t xml:space="preserve"> </w:t>
      </w:r>
      <w:r>
        <w:t>any</w:t>
      </w:r>
      <w:r>
        <w:rPr>
          <w:spacing w:val="-3"/>
        </w:rPr>
        <w:t xml:space="preserve"> </w:t>
      </w:r>
      <w:r>
        <w:t>child</w:t>
      </w:r>
      <w:r>
        <w:rPr>
          <w:spacing w:val="-5"/>
        </w:rPr>
        <w:t xml:space="preserve"> </w:t>
      </w:r>
      <w:r>
        <w:t>identified</w:t>
      </w:r>
      <w:r>
        <w:rPr>
          <w:spacing w:val="-4"/>
        </w:rPr>
        <w:t xml:space="preserve"> </w:t>
      </w:r>
      <w:r>
        <w:t>as having SEND.</w:t>
      </w:r>
    </w:p>
    <w:p w14:paraId="4CAA6B0A" w14:textId="77777777" w:rsidR="00111768" w:rsidRDefault="0084501A">
      <w:pPr>
        <w:pStyle w:val="ListParagraph"/>
        <w:numPr>
          <w:ilvl w:val="0"/>
          <w:numId w:val="2"/>
        </w:numPr>
        <w:tabs>
          <w:tab w:val="left" w:pos="744"/>
        </w:tabs>
        <w:spacing w:before="4" w:line="237" w:lineRule="auto"/>
        <w:ind w:right="398"/>
      </w:pPr>
      <w:r>
        <w:t>There</w:t>
      </w:r>
      <w:r>
        <w:rPr>
          <w:spacing w:val="-3"/>
        </w:rPr>
        <w:t xml:space="preserve"> </w:t>
      </w:r>
      <w:r>
        <w:t>may</w:t>
      </w:r>
      <w:r>
        <w:rPr>
          <w:spacing w:val="-3"/>
        </w:rPr>
        <w:t xml:space="preserve"> </w:t>
      </w:r>
      <w:r>
        <w:t>be</w:t>
      </w:r>
      <w:r>
        <w:rPr>
          <w:spacing w:val="-3"/>
        </w:rPr>
        <w:t xml:space="preserve"> </w:t>
      </w:r>
      <w:r>
        <w:t>a</w:t>
      </w:r>
      <w:r>
        <w:rPr>
          <w:spacing w:val="-4"/>
        </w:rPr>
        <w:t xml:space="preserve"> </w:t>
      </w:r>
      <w:r>
        <w:t>TA</w:t>
      </w:r>
      <w:r>
        <w:rPr>
          <w:spacing w:val="-6"/>
        </w:rPr>
        <w:t xml:space="preserve"> </w:t>
      </w:r>
      <w:r>
        <w:t>(Teaching</w:t>
      </w:r>
      <w:r>
        <w:rPr>
          <w:spacing w:val="-3"/>
        </w:rPr>
        <w:t xml:space="preserve"> </w:t>
      </w:r>
      <w:r>
        <w:t>Assistant)</w:t>
      </w:r>
      <w:r>
        <w:rPr>
          <w:spacing w:val="-5"/>
        </w:rPr>
        <w:t xml:space="preserve"> </w:t>
      </w:r>
      <w:r>
        <w:t>or</w:t>
      </w:r>
      <w:r>
        <w:rPr>
          <w:spacing w:val="-5"/>
        </w:rPr>
        <w:t xml:space="preserve"> </w:t>
      </w:r>
      <w:r>
        <w:t>HLTA</w:t>
      </w:r>
      <w:r>
        <w:rPr>
          <w:spacing w:val="-1"/>
        </w:rPr>
        <w:t xml:space="preserve"> </w:t>
      </w:r>
      <w:r>
        <w:t>(Higher</w:t>
      </w:r>
      <w:r>
        <w:rPr>
          <w:spacing w:val="-5"/>
        </w:rPr>
        <w:t xml:space="preserve"> </w:t>
      </w:r>
      <w:r>
        <w:t>Level</w:t>
      </w:r>
      <w:r>
        <w:rPr>
          <w:spacing w:val="-3"/>
        </w:rPr>
        <w:t xml:space="preserve"> </w:t>
      </w:r>
      <w:r>
        <w:t>Teacher</w:t>
      </w:r>
      <w:r>
        <w:rPr>
          <w:spacing w:val="-5"/>
        </w:rPr>
        <w:t xml:space="preserve"> </w:t>
      </w:r>
      <w:r>
        <w:t>Assistant) working with your child either individually or as part of a group. The content of support will be</w:t>
      </w:r>
    </w:p>
    <w:p w14:paraId="40D9322E" w14:textId="77777777" w:rsidR="00111768" w:rsidRDefault="0084501A">
      <w:pPr>
        <w:pStyle w:val="BodyText"/>
        <w:spacing w:before="2"/>
        <w:ind w:firstLine="0"/>
      </w:pPr>
      <w:r>
        <w:t>explained</w:t>
      </w:r>
      <w:r>
        <w:rPr>
          <w:spacing w:val="-3"/>
        </w:rPr>
        <w:t xml:space="preserve"> </w:t>
      </w:r>
      <w:r>
        <w:t>to</w:t>
      </w:r>
      <w:r>
        <w:rPr>
          <w:spacing w:val="-3"/>
        </w:rPr>
        <w:t xml:space="preserve"> </w:t>
      </w:r>
      <w:r>
        <w:t>parents</w:t>
      </w:r>
      <w:r>
        <w:rPr>
          <w:spacing w:val="-4"/>
        </w:rPr>
        <w:t xml:space="preserve"> </w:t>
      </w:r>
      <w:r>
        <w:t>as</w:t>
      </w:r>
      <w:r>
        <w:rPr>
          <w:spacing w:val="-4"/>
        </w:rPr>
        <w:t xml:space="preserve"> </w:t>
      </w:r>
      <w:r>
        <w:t>part</w:t>
      </w:r>
      <w:r>
        <w:rPr>
          <w:spacing w:val="-1"/>
        </w:rPr>
        <w:t xml:space="preserve"> </w:t>
      </w:r>
      <w:r>
        <w:t>of</w:t>
      </w:r>
      <w:r>
        <w:rPr>
          <w:spacing w:val="-5"/>
        </w:rPr>
        <w:t xml:space="preserve"> </w:t>
      </w:r>
      <w:r>
        <w:t>a</w:t>
      </w:r>
      <w:r>
        <w:rPr>
          <w:spacing w:val="-3"/>
        </w:rPr>
        <w:t xml:space="preserve"> </w:t>
      </w:r>
      <w:r>
        <w:t>child’s</w:t>
      </w:r>
      <w:r>
        <w:rPr>
          <w:spacing w:val="-4"/>
        </w:rPr>
        <w:t xml:space="preserve"> </w:t>
      </w:r>
      <w:r>
        <w:t>bespoke</w:t>
      </w:r>
      <w:r>
        <w:rPr>
          <w:spacing w:val="-2"/>
        </w:rPr>
        <w:t xml:space="preserve"> </w:t>
      </w:r>
      <w:r>
        <w:t>programme</w:t>
      </w:r>
      <w:r>
        <w:rPr>
          <w:spacing w:val="-2"/>
        </w:rPr>
        <w:t xml:space="preserve"> </w:t>
      </w:r>
      <w:r>
        <w:t>of</w:t>
      </w:r>
      <w:r>
        <w:rPr>
          <w:spacing w:val="-5"/>
        </w:rPr>
        <w:t xml:space="preserve"> </w:t>
      </w:r>
      <w:r>
        <w:t>learning</w:t>
      </w:r>
      <w:r>
        <w:rPr>
          <w:spacing w:val="-2"/>
        </w:rPr>
        <w:t xml:space="preserve"> </w:t>
      </w:r>
      <w:r>
        <w:t>and</w:t>
      </w:r>
      <w:r>
        <w:rPr>
          <w:spacing w:val="-4"/>
        </w:rPr>
        <w:t xml:space="preserve"> </w:t>
      </w:r>
      <w:r>
        <w:t>is reviewed</w:t>
      </w:r>
      <w:r>
        <w:rPr>
          <w:spacing w:val="-3"/>
        </w:rPr>
        <w:t xml:space="preserve"> </w:t>
      </w:r>
      <w:r>
        <w:t>and updated during termly review meetings.</w:t>
      </w:r>
    </w:p>
    <w:p w14:paraId="6766D67D" w14:textId="77777777" w:rsidR="00111768" w:rsidRDefault="0084501A">
      <w:pPr>
        <w:pStyle w:val="ListParagraph"/>
        <w:numPr>
          <w:ilvl w:val="0"/>
          <w:numId w:val="2"/>
        </w:numPr>
        <w:tabs>
          <w:tab w:val="left" w:pos="744"/>
        </w:tabs>
        <w:spacing w:line="242" w:lineRule="auto"/>
        <w:ind w:right="322"/>
      </w:pPr>
      <w:r>
        <w:t>The</w:t>
      </w:r>
      <w:r>
        <w:rPr>
          <w:spacing w:val="-4"/>
        </w:rPr>
        <w:t xml:space="preserve"> </w:t>
      </w:r>
      <w:r>
        <w:t>school</w:t>
      </w:r>
      <w:r>
        <w:rPr>
          <w:spacing w:val="-4"/>
        </w:rPr>
        <w:t xml:space="preserve"> </w:t>
      </w:r>
      <w:r>
        <w:t>uses</w:t>
      </w:r>
      <w:r>
        <w:rPr>
          <w:spacing w:val="-5"/>
        </w:rPr>
        <w:t xml:space="preserve"> </w:t>
      </w:r>
      <w:r>
        <w:t>the</w:t>
      </w:r>
      <w:r>
        <w:rPr>
          <w:spacing w:val="-4"/>
        </w:rPr>
        <w:t xml:space="preserve"> </w:t>
      </w:r>
      <w:r>
        <w:t>online system,</w:t>
      </w:r>
      <w:r>
        <w:rPr>
          <w:spacing w:val="-4"/>
        </w:rPr>
        <w:t xml:space="preserve"> </w:t>
      </w:r>
      <w:r>
        <w:t>Provision</w:t>
      </w:r>
      <w:r>
        <w:rPr>
          <w:spacing w:val="-5"/>
        </w:rPr>
        <w:t xml:space="preserve"> </w:t>
      </w:r>
      <w:r>
        <w:t>Map,</w:t>
      </w:r>
      <w:r>
        <w:rPr>
          <w:spacing w:val="-4"/>
        </w:rPr>
        <w:t xml:space="preserve"> </w:t>
      </w:r>
      <w:r>
        <w:t>to</w:t>
      </w:r>
      <w:r>
        <w:rPr>
          <w:spacing w:val="-5"/>
        </w:rPr>
        <w:t xml:space="preserve"> </w:t>
      </w:r>
      <w:r>
        <w:t>log the</w:t>
      </w:r>
      <w:r>
        <w:rPr>
          <w:spacing w:val="-4"/>
        </w:rPr>
        <w:t xml:space="preserve"> </w:t>
      </w:r>
      <w:r>
        <w:t>support</w:t>
      </w:r>
      <w:r>
        <w:rPr>
          <w:spacing w:val="-3"/>
        </w:rPr>
        <w:t xml:space="preserve"> </w:t>
      </w:r>
      <w:r>
        <w:t>placed</w:t>
      </w:r>
      <w:r>
        <w:rPr>
          <w:spacing w:val="-5"/>
        </w:rPr>
        <w:t xml:space="preserve"> </w:t>
      </w:r>
      <w:r>
        <w:t>for</w:t>
      </w:r>
      <w:r>
        <w:rPr>
          <w:spacing w:val="-6"/>
        </w:rPr>
        <w:t xml:space="preserve"> </w:t>
      </w:r>
      <w:r>
        <w:t>individual children, including their learning plans.</w:t>
      </w:r>
    </w:p>
    <w:p w14:paraId="6F3F7A0F" w14:textId="77777777" w:rsidR="00111768" w:rsidRDefault="0084501A">
      <w:pPr>
        <w:pStyle w:val="ListParagraph"/>
        <w:numPr>
          <w:ilvl w:val="0"/>
          <w:numId w:val="2"/>
        </w:numPr>
        <w:tabs>
          <w:tab w:val="left" w:pos="743"/>
        </w:tabs>
        <w:spacing w:line="266" w:lineRule="exact"/>
        <w:ind w:left="743" w:hanging="359"/>
      </w:pPr>
      <w:r>
        <w:t>The</w:t>
      </w:r>
      <w:r>
        <w:rPr>
          <w:spacing w:val="-4"/>
        </w:rPr>
        <w:t xml:space="preserve"> </w:t>
      </w:r>
      <w:r>
        <w:t>class</w:t>
      </w:r>
      <w:r>
        <w:rPr>
          <w:spacing w:val="-3"/>
        </w:rPr>
        <w:t xml:space="preserve"> </w:t>
      </w:r>
      <w:r>
        <w:t>teacher</w:t>
      </w:r>
      <w:r>
        <w:rPr>
          <w:spacing w:val="-3"/>
        </w:rPr>
        <w:t xml:space="preserve"> </w:t>
      </w:r>
      <w:r>
        <w:t>will</w:t>
      </w:r>
      <w:r>
        <w:rPr>
          <w:spacing w:val="-1"/>
        </w:rPr>
        <w:t xml:space="preserve"> </w:t>
      </w:r>
      <w:r>
        <w:t>meet</w:t>
      </w:r>
      <w:r>
        <w:rPr>
          <w:spacing w:val="-1"/>
        </w:rPr>
        <w:t xml:space="preserve"> </w:t>
      </w:r>
      <w:r>
        <w:t>with</w:t>
      </w:r>
      <w:r>
        <w:rPr>
          <w:spacing w:val="-2"/>
        </w:rPr>
        <w:t xml:space="preserve"> </w:t>
      </w:r>
      <w:r>
        <w:t>you</w:t>
      </w:r>
      <w:r>
        <w:rPr>
          <w:spacing w:val="-2"/>
        </w:rPr>
        <w:t xml:space="preserve"> </w:t>
      </w:r>
      <w:r>
        <w:t>formally</w:t>
      </w:r>
      <w:r>
        <w:rPr>
          <w:spacing w:val="-1"/>
        </w:rPr>
        <w:t xml:space="preserve"> </w:t>
      </w:r>
      <w:r>
        <w:t>during parent</w:t>
      </w:r>
      <w:r>
        <w:rPr>
          <w:spacing w:val="-2"/>
        </w:rPr>
        <w:t xml:space="preserve"> </w:t>
      </w:r>
      <w:r>
        <w:t>/</w:t>
      </w:r>
      <w:r>
        <w:rPr>
          <w:spacing w:val="-2"/>
        </w:rPr>
        <w:t xml:space="preserve"> </w:t>
      </w:r>
      <w:r>
        <w:t>teacher</w:t>
      </w:r>
      <w:r>
        <w:rPr>
          <w:spacing w:val="-3"/>
        </w:rPr>
        <w:t xml:space="preserve"> </w:t>
      </w:r>
      <w:r>
        <w:t>evenings</w:t>
      </w:r>
      <w:r>
        <w:rPr>
          <w:spacing w:val="-3"/>
        </w:rPr>
        <w:t xml:space="preserve"> </w:t>
      </w:r>
      <w:r>
        <w:t>in</w:t>
      </w:r>
      <w:r>
        <w:rPr>
          <w:spacing w:val="-2"/>
        </w:rPr>
        <w:t xml:space="preserve"> </w:t>
      </w:r>
      <w:r>
        <w:t>order</w:t>
      </w:r>
      <w:r>
        <w:rPr>
          <w:spacing w:val="-3"/>
        </w:rPr>
        <w:t xml:space="preserve"> </w:t>
      </w:r>
      <w:r>
        <w:rPr>
          <w:spacing w:val="-5"/>
        </w:rPr>
        <w:t>to</w:t>
      </w:r>
    </w:p>
    <w:p w14:paraId="713A8CEE" w14:textId="77777777" w:rsidR="00111768" w:rsidRDefault="0084501A">
      <w:pPr>
        <w:pStyle w:val="BodyText"/>
        <w:spacing w:line="267" w:lineRule="exact"/>
        <w:ind w:firstLine="0"/>
      </w:pPr>
      <w:r>
        <w:t>discuss</w:t>
      </w:r>
      <w:r>
        <w:rPr>
          <w:spacing w:val="-4"/>
        </w:rPr>
        <w:t xml:space="preserve"> </w:t>
      </w:r>
      <w:r>
        <w:t>your</w:t>
      </w:r>
      <w:r>
        <w:rPr>
          <w:spacing w:val="-4"/>
        </w:rPr>
        <w:t xml:space="preserve"> </w:t>
      </w:r>
      <w:r>
        <w:t>child’s</w:t>
      </w:r>
      <w:r>
        <w:rPr>
          <w:spacing w:val="-4"/>
        </w:rPr>
        <w:t xml:space="preserve"> </w:t>
      </w:r>
      <w:r>
        <w:t>progress</w:t>
      </w:r>
      <w:r>
        <w:rPr>
          <w:spacing w:val="-4"/>
        </w:rPr>
        <w:t xml:space="preserve"> </w:t>
      </w:r>
      <w:r>
        <w:t>and</w:t>
      </w:r>
      <w:r>
        <w:rPr>
          <w:spacing w:val="-4"/>
        </w:rPr>
        <w:t xml:space="preserve"> </w:t>
      </w:r>
      <w:r>
        <w:t>the</w:t>
      </w:r>
      <w:r>
        <w:rPr>
          <w:spacing w:val="-1"/>
        </w:rPr>
        <w:t xml:space="preserve"> </w:t>
      </w:r>
      <w:r>
        <w:t>support</w:t>
      </w:r>
      <w:r>
        <w:rPr>
          <w:spacing w:val="-1"/>
        </w:rPr>
        <w:t xml:space="preserve"> </w:t>
      </w:r>
      <w:r>
        <w:t>that</w:t>
      </w:r>
      <w:r>
        <w:rPr>
          <w:spacing w:val="-1"/>
        </w:rPr>
        <w:t xml:space="preserve"> </w:t>
      </w:r>
      <w:r>
        <w:t>they</w:t>
      </w:r>
      <w:r>
        <w:rPr>
          <w:spacing w:val="-2"/>
        </w:rPr>
        <w:t xml:space="preserve"> </w:t>
      </w:r>
      <w:r>
        <w:t>are</w:t>
      </w:r>
      <w:r>
        <w:rPr>
          <w:spacing w:val="-2"/>
        </w:rPr>
        <w:t xml:space="preserve"> </w:t>
      </w:r>
      <w:r>
        <w:t>receiving.</w:t>
      </w:r>
      <w:r>
        <w:rPr>
          <w:spacing w:val="-3"/>
        </w:rPr>
        <w:t xml:space="preserve"> </w:t>
      </w:r>
      <w:r>
        <w:t>Targets</w:t>
      </w:r>
      <w:r>
        <w:rPr>
          <w:spacing w:val="-4"/>
        </w:rPr>
        <w:t xml:space="preserve"> </w:t>
      </w:r>
      <w:r>
        <w:t>will</w:t>
      </w:r>
      <w:r>
        <w:rPr>
          <w:spacing w:val="-1"/>
        </w:rPr>
        <w:t xml:space="preserve"> </w:t>
      </w:r>
      <w:r>
        <w:rPr>
          <w:spacing w:val="-5"/>
        </w:rPr>
        <w:t>be</w:t>
      </w:r>
    </w:p>
    <w:p w14:paraId="6E3D6D7C" w14:textId="77777777" w:rsidR="00111768" w:rsidRDefault="0084501A">
      <w:pPr>
        <w:pStyle w:val="BodyText"/>
        <w:spacing w:line="267" w:lineRule="exact"/>
        <w:ind w:firstLine="0"/>
      </w:pPr>
      <w:r>
        <w:t>discussed</w:t>
      </w:r>
      <w:r>
        <w:rPr>
          <w:spacing w:val="-6"/>
        </w:rPr>
        <w:t xml:space="preserve"> </w:t>
      </w:r>
      <w:r>
        <w:t>through</w:t>
      </w:r>
      <w:r>
        <w:rPr>
          <w:spacing w:val="-4"/>
        </w:rPr>
        <w:t xml:space="preserve"> </w:t>
      </w:r>
      <w:r>
        <w:t>sharing</w:t>
      </w:r>
      <w:r>
        <w:rPr>
          <w:spacing w:val="-2"/>
        </w:rPr>
        <w:t xml:space="preserve"> </w:t>
      </w:r>
      <w:r>
        <w:t>the</w:t>
      </w:r>
      <w:r>
        <w:rPr>
          <w:spacing w:val="-2"/>
        </w:rPr>
        <w:t xml:space="preserve"> </w:t>
      </w:r>
      <w:r>
        <w:t>child’s</w:t>
      </w:r>
      <w:r>
        <w:rPr>
          <w:spacing w:val="-1"/>
        </w:rPr>
        <w:t xml:space="preserve"> </w:t>
      </w:r>
      <w:r>
        <w:t>learning</w:t>
      </w:r>
      <w:r>
        <w:rPr>
          <w:spacing w:val="-3"/>
        </w:rPr>
        <w:t xml:space="preserve"> </w:t>
      </w:r>
      <w:r>
        <w:t>plan</w:t>
      </w:r>
      <w:r>
        <w:rPr>
          <w:spacing w:val="-3"/>
        </w:rPr>
        <w:t xml:space="preserve"> </w:t>
      </w:r>
      <w:r>
        <w:t>and</w:t>
      </w:r>
      <w:r>
        <w:rPr>
          <w:spacing w:val="1"/>
        </w:rPr>
        <w:t xml:space="preserve"> </w:t>
      </w:r>
      <w:r>
        <w:t>ways</w:t>
      </w:r>
      <w:r>
        <w:rPr>
          <w:spacing w:val="-5"/>
        </w:rPr>
        <w:t xml:space="preserve"> </w:t>
      </w:r>
      <w:r>
        <w:t>that</w:t>
      </w:r>
      <w:r>
        <w:rPr>
          <w:spacing w:val="-2"/>
        </w:rPr>
        <w:t xml:space="preserve"> </w:t>
      </w:r>
      <w:r>
        <w:t>families</w:t>
      </w:r>
      <w:r>
        <w:rPr>
          <w:spacing w:val="-4"/>
        </w:rPr>
        <w:t xml:space="preserve"> </w:t>
      </w:r>
      <w:r>
        <w:t>can</w:t>
      </w:r>
      <w:r>
        <w:rPr>
          <w:spacing w:val="-4"/>
        </w:rPr>
        <w:t xml:space="preserve"> </w:t>
      </w:r>
      <w:r>
        <w:t>support</w:t>
      </w:r>
      <w:r>
        <w:rPr>
          <w:spacing w:val="-1"/>
        </w:rPr>
        <w:t xml:space="preserve"> </w:t>
      </w:r>
      <w:proofErr w:type="gramStart"/>
      <w:r>
        <w:rPr>
          <w:spacing w:val="-2"/>
        </w:rPr>
        <w:t>their</w:t>
      </w:r>
      <w:proofErr w:type="gramEnd"/>
    </w:p>
    <w:p w14:paraId="459E24F5" w14:textId="77777777" w:rsidR="00111768" w:rsidRDefault="0084501A">
      <w:pPr>
        <w:pStyle w:val="BodyText"/>
        <w:spacing w:before="1"/>
        <w:ind w:firstLine="0"/>
      </w:pPr>
      <w:r>
        <w:t>child’s</w:t>
      </w:r>
      <w:r>
        <w:rPr>
          <w:spacing w:val="-5"/>
        </w:rPr>
        <w:t xml:space="preserve"> </w:t>
      </w:r>
      <w:r>
        <w:t>learning</w:t>
      </w:r>
      <w:r>
        <w:rPr>
          <w:spacing w:val="-2"/>
        </w:rPr>
        <w:t xml:space="preserve"> </w:t>
      </w:r>
      <w:r>
        <w:t>at</w:t>
      </w:r>
      <w:r>
        <w:rPr>
          <w:spacing w:val="-2"/>
        </w:rPr>
        <w:t xml:space="preserve"> </w:t>
      </w:r>
      <w:r>
        <w:rPr>
          <w:spacing w:val="-4"/>
        </w:rPr>
        <w:t>home.</w:t>
      </w:r>
    </w:p>
    <w:p w14:paraId="5EFCAF08" w14:textId="77777777" w:rsidR="00111768" w:rsidRDefault="0084501A">
      <w:pPr>
        <w:pStyle w:val="ListParagraph"/>
        <w:numPr>
          <w:ilvl w:val="0"/>
          <w:numId w:val="2"/>
        </w:numPr>
        <w:tabs>
          <w:tab w:val="left" w:pos="743"/>
        </w:tabs>
        <w:spacing w:before="1" w:line="267" w:lineRule="exact"/>
        <w:ind w:left="743" w:hanging="359"/>
      </w:pPr>
      <w:r>
        <w:t>Class</w:t>
      </w:r>
      <w:r>
        <w:rPr>
          <w:spacing w:val="-6"/>
        </w:rPr>
        <w:t xml:space="preserve"> </w:t>
      </w:r>
      <w:r>
        <w:t>teachers</w:t>
      </w:r>
      <w:r>
        <w:rPr>
          <w:spacing w:val="-4"/>
        </w:rPr>
        <w:t xml:space="preserve"> </w:t>
      </w:r>
      <w:r>
        <w:t>are</w:t>
      </w:r>
      <w:r>
        <w:rPr>
          <w:spacing w:val="-2"/>
        </w:rPr>
        <w:t xml:space="preserve"> </w:t>
      </w:r>
      <w:r>
        <w:t>always</w:t>
      </w:r>
      <w:r>
        <w:rPr>
          <w:spacing w:val="-4"/>
        </w:rPr>
        <w:t xml:space="preserve"> </w:t>
      </w:r>
      <w:r>
        <w:t>happy</w:t>
      </w:r>
      <w:r>
        <w:rPr>
          <w:spacing w:val="-1"/>
        </w:rPr>
        <w:t xml:space="preserve"> </w:t>
      </w:r>
      <w:r>
        <w:t>to</w:t>
      </w:r>
      <w:r>
        <w:rPr>
          <w:spacing w:val="-3"/>
        </w:rPr>
        <w:t xml:space="preserve"> </w:t>
      </w:r>
      <w:r>
        <w:t>discuss</w:t>
      </w:r>
      <w:r>
        <w:rPr>
          <w:spacing w:val="-4"/>
        </w:rPr>
        <w:t xml:space="preserve"> </w:t>
      </w:r>
      <w:r>
        <w:t>your</w:t>
      </w:r>
      <w:r>
        <w:rPr>
          <w:spacing w:val="-4"/>
        </w:rPr>
        <w:t xml:space="preserve"> </w:t>
      </w:r>
      <w:r>
        <w:t>child’s</w:t>
      </w:r>
      <w:r>
        <w:rPr>
          <w:spacing w:val="-4"/>
        </w:rPr>
        <w:t xml:space="preserve"> </w:t>
      </w:r>
      <w:r>
        <w:t>needs</w:t>
      </w:r>
      <w:r>
        <w:rPr>
          <w:spacing w:val="-3"/>
        </w:rPr>
        <w:t xml:space="preserve"> </w:t>
      </w:r>
      <w:r>
        <w:t>if</w:t>
      </w:r>
      <w:r>
        <w:rPr>
          <w:spacing w:val="-5"/>
        </w:rPr>
        <w:t xml:space="preserve"> </w:t>
      </w:r>
      <w:r>
        <w:t>you</w:t>
      </w:r>
      <w:r>
        <w:rPr>
          <w:spacing w:val="-3"/>
        </w:rPr>
        <w:t xml:space="preserve"> </w:t>
      </w:r>
      <w:r>
        <w:t>have</w:t>
      </w:r>
      <w:r>
        <w:rPr>
          <w:spacing w:val="-2"/>
        </w:rPr>
        <w:t xml:space="preserve"> </w:t>
      </w:r>
      <w:r>
        <w:t>questions</w:t>
      </w:r>
      <w:r>
        <w:rPr>
          <w:spacing w:val="-3"/>
        </w:rPr>
        <w:t xml:space="preserve"> </w:t>
      </w:r>
      <w:r>
        <w:rPr>
          <w:spacing w:val="-5"/>
        </w:rPr>
        <w:t>or</w:t>
      </w:r>
    </w:p>
    <w:p w14:paraId="1ED3B28E" w14:textId="77777777" w:rsidR="00111768" w:rsidRDefault="0084501A">
      <w:pPr>
        <w:pStyle w:val="BodyText"/>
        <w:spacing w:line="267" w:lineRule="exact"/>
        <w:ind w:firstLine="0"/>
      </w:pPr>
      <w:r>
        <w:t>concerns</w:t>
      </w:r>
      <w:r>
        <w:rPr>
          <w:spacing w:val="-6"/>
        </w:rPr>
        <w:t xml:space="preserve"> </w:t>
      </w:r>
      <w:r>
        <w:t>between</w:t>
      </w:r>
      <w:r>
        <w:rPr>
          <w:spacing w:val="-3"/>
        </w:rPr>
        <w:t xml:space="preserve"> </w:t>
      </w:r>
      <w:r>
        <w:t>more</w:t>
      </w:r>
      <w:r>
        <w:rPr>
          <w:spacing w:val="-1"/>
        </w:rPr>
        <w:t xml:space="preserve"> </w:t>
      </w:r>
      <w:r>
        <w:t>formal</w:t>
      </w:r>
      <w:r>
        <w:rPr>
          <w:spacing w:val="-3"/>
        </w:rPr>
        <w:t xml:space="preserve"> </w:t>
      </w:r>
      <w:r>
        <w:t>meetings.</w:t>
      </w:r>
      <w:r>
        <w:rPr>
          <w:spacing w:val="-3"/>
        </w:rPr>
        <w:t xml:space="preserve"> </w:t>
      </w:r>
      <w:r>
        <w:t>Please</w:t>
      </w:r>
      <w:r>
        <w:rPr>
          <w:spacing w:val="-1"/>
        </w:rPr>
        <w:t xml:space="preserve"> </w:t>
      </w:r>
      <w:r>
        <w:t>speak</w:t>
      </w:r>
      <w:r>
        <w:rPr>
          <w:spacing w:val="-2"/>
        </w:rPr>
        <w:t xml:space="preserve"> </w:t>
      </w:r>
      <w:r>
        <w:t>to</w:t>
      </w:r>
      <w:r>
        <w:rPr>
          <w:spacing w:val="-3"/>
        </w:rPr>
        <w:t xml:space="preserve"> </w:t>
      </w:r>
      <w:r>
        <w:t>them</w:t>
      </w:r>
      <w:r>
        <w:rPr>
          <w:spacing w:val="-2"/>
        </w:rPr>
        <w:t xml:space="preserve"> </w:t>
      </w:r>
      <w:r>
        <w:t>directly</w:t>
      </w:r>
      <w:r>
        <w:rPr>
          <w:spacing w:val="-2"/>
        </w:rPr>
        <w:t xml:space="preserve"> </w:t>
      </w:r>
      <w:r>
        <w:t>to</w:t>
      </w:r>
      <w:r>
        <w:rPr>
          <w:spacing w:val="-3"/>
        </w:rPr>
        <w:t xml:space="preserve"> </w:t>
      </w:r>
      <w:r>
        <w:t>arrange</w:t>
      </w:r>
      <w:r>
        <w:rPr>
          <w:spacing w:val="-1"/>
        </w:rPr>
        <w:t xml:space="preserve"> </w:t>
      </w:r>
      <w:r>
        <w:rPr>
          <w:spacing w:val="-2"/>
        </w:rPr>
        <w:t>this.</w:t>
      </w:r>
    </w:p>
    <w:p w14:paraId="3A75B399" w14:textId="77777777" w:rsidR="00111768" w:rsidRDefault="0084501A">
      <w:pPr>
        <w:pStyle w:val="ListParagraph"/>
        <w:numPr>
          <w:ilvl w:val="0"/>
          <w:numId w:val="2"/>
        </w:numPr>
        <w:tabs>
          <w:tab w:val="left" w:pos="743"/>
        </w:tabs>
        <w:spacing w:before="2"/>
        <w:ind w:left="743" w:hanging="359"/>
      </w:pPr>
      <w:r>
        <w:t>An</w:t>
      </w:r>
      <w:r>
        <w:rPr>
          <w:spacing w:val="-5"/>
        </w:rPr>
        <w:t xml:space="preserve"> </w:t>
      </w:r>
      <w:r>
        <w:t>appointment</w:t>
      </w:r>
      <w:r>
        <w:rPr>
          <w:spacing w:val="-2"/>
        </w:rPr>
        <w:t xml:space="preserve"> </w:t>
      </w:r>
      <w:r>
        <w:t>can</w:t>
      </w:r>
      <w:r>
        <w:rPr>
          <w:spacing w:val="-2"/>
        </w:rPr>
        <w:t xml:space="preserve"> </w:t>
      </w:r>
      <w:r>
        <w:t>be</w:t>
      </w:r>
      <w:r>
        <w:rPr>
          <w:spacing w:val="-2"/>
        </w:rPr>
        <w:t xml:space="preserve"> </w:t>
      </w:r>
      <w:r>
        <w:t>made</w:t>
      </w:r>
      <w:r>
        <w:rPr>
          <w:spacing w:val="-3"/>
        </w:rPr>
        <w:t xml:space="preserve"> </w:t>
      </w:r>
      <w:r>
        <w:t>with</w:t>
      </w:r>
      <w:r>
        <w:rPr>
          <w:spacing w:val="-2"/>
        </w:rPr>
        <w:t xml:space="preserve"> </w:t>
      </w:r>
      <w:r>
        <w:t>the</w:t>
      </w:r>
      <w:r>
        <w:rPr>
          <w:spacing w:val="-2"/>
        </w:rPr>
        <w:t xml:space="preserve"> </w:t>
      </w:r>
      <w:r>
        <w:t>SENCo</w:t>
      </w:r>
      <w:r>
        <w:rPr>
          <w:spacing w:val="-3"/>
        </w:rPr>
        <w:t xml:space="preserve"> </w:t>
      </w:r>
      <w:r>
        <w:t>to</w:t>
      </w:r>
      <w:r>
        <w:rPr>
          <w:spacing w:val="-3"/>
        </w:rPr>
        <w:t xml:space="preserve"> </w:t>
      </w:r>
      <w:r>
        <w:t>discuss support</w:t>
      </w:r>
      <w:r>
        <w:rPr>
          <w:spacing w:val="-1"/>
        </w:rPr>
        <w:t xml:space="preserve"> </w:t>
      </w:r>
      <w:r>
        <w:t>in</w:t>
      </w:r>
      <w:r>
        <w:rPr>
          <w:spacing w:val="-3"/>
        </w:rPr>
        <w:t xml:space="preserve"> </w:t>
      </w:r>
      <w:r>
        <w:t>more</w:t>
      </w:r>
      <w:r>
        <w:rPr>
          <w:spacing w:val="-2"/>
        </w:rPr>
        <w:t xml:space="preserve"> </w:t>
      </w:r>
      <w:r>
        <w:t>detail</w:t>
      </w:r>
      <w:r>
        <w:rPr>
          <w:spacing w:val="-2"/>
        </w:rPr>
        <w:t xml:space="preserve"> </w:t>
      </w:r>
      <w:r>
        <w:t>if</w:t>
      </w:r>
      <w:r>
        <w:rPr>
          <w:spacing w:val="-4"/>
        </w:rPr>
        <w:t xml:space="preserve"> </w:t>
      </w:r>
      <w:r>
        <w:rPr>
          <w:spacing w:val="-2"/>
        </w:rPr>
        <w:t>required.</w:t>
      </w:r>
    </w:p>
    <w:p w14:paraId="5077CF65" w14:textId="77777777" w:rsidR="00111768" w:rsidRDefault="00111768">
      <w:pPr>
        <w:pStyle w:val="BodyText"/>
        <w:spacing w:before="3"/>
        <w:ind w:left="0" w:firstLine="0"/>
      </w:pPr>
    </w:p>
    <w:p w14:paraId="1F5C353A" w14:textId="77777777" w:rsidR="00111768" w:rsidRDefault="0084501A">
      <w:pPr>
        <w:pStyle w:val="Heading1"/>
      </w:pPr>
      <w:r>
        <w:rPr>
          <w:color w:val="FFD966"/>
        </w:rPr>
        <w:t>How</w:t>
      </w:r>
      <w:r>
        <w:rPr>
          <w:color w:val="FFD966"/>
          <w:spacing w:val="-3"/>
        </w:rPr>
        <w:t xml:space="preserve"> </w:t>
      </w:r>
      <w:r>
        <w:rPr>
          <w:color w:val="FFD966"/>
        </w:rPr>
        <w:t>will</w:t>
      </w:r>
      <w:r>
        <w:rPr>
          <w:color w:val="FFD966"/>
          <w:spacing w:val="-2"/>
        </w:rPr>
        <w:t xml:space="preserve"> </w:t>
      </w:r>
      <w:r>
        <w:rPr>
          <w:color w:val="FFD966"/>
        </w:rPr>
        <w:t>the</w:t>
      </w:r>
      <w:r>
        <w:rPr>
          <w:color w:val="FFD966"/>
          <w:spacing w:val="-3"/>
        </w:rPr>
        <w:t xml:space="preserve"> </w:t>
      </w:r>
      <w:r>
        <w:rPr>
          <w:color w:val="FFD966"/>
        </w:rPr>
        <w:t>curriculum</w:t>
      </w:r>
      <w:r>
        <w:rPr>
          <w:color w:val="FFD966"/>
          <w:spacing w:val="-6"/>
        </w:rPr>
        <w:t xml:space="preserve"> </w:t>
      </w:r>
      <w:r>
        <w:rPr>
          <w:color w:val="FFD966"/>
        </w:rPr>
        <w:t>be</w:t>
      </w:r>
      <w:r>
        <w:rPr>
          <w:color w:val="FFD966"/>
          <w:spacing w:val="-4"/>
        </w:rPr>
        <w:t xml:space="preserve"> </w:t>
      </w:r>
      <w:r>
        <w:rPr>
          <w:color w:val="FFD966"/>
        </w:rPr>
        <w:t>matched</w:t>
      </w:r>
      <w:r>
        <w:rPr>
          <w:color w:val="FFD966"/>
          <w:spacing w:val="-1"/>
        </w:rPr>
        <w:t xml:space="preserve"> </w:t>
      </w:r>
      <w:r>
        <w:rPr>
          <w:color w:val="FFD966"/>
        </w:rPr>
        <w:t>to</w:t>
      </w:r>
      <w:r>
        <w:rPr>
          <w:color w:val="FFD966"/>
          <w:spacing w:val="-6"/>
        </w:rPr>
        <w:t xml:space="preserve"> </w:t>
      </w:r>
      <w:r>
        <w:rPr>
          <w:color w:val="FFD966"/>
        </w:rPr>
        <w:t>my</w:t>
      </w:r>
      <w:r>
        <w:rPr>
          <w:color w:val="FFD966"/>
          <w:spacing w:val="-2"/>
        </w:rPr>
        <w:t xml:space="preserve"> </w:t>
      </w:r>
      <w:r>
        <w:rPr>
          <w:color w:val="FFD966"/>
        </w:rPr>
        <w:t>child/young</w:t>
      </w:r>
      <w:r>
        <w:rPr>
          <w:color w:val="FFD966"/>
          <w:spacing w:val="-7"/>
        </w:rPr>
        <w:t xml:space="preserve"> </w:t>
      </w:r>
      <w:r>
        <w:rPr>
          <w:color w:val="FFD966"/>
        </w:rPr>
        <w:t>person’s</w:t>
      </w:r>
      <w:r>
        <w:rPr>
          <w:color w:val="FFD966"/>
          <w:spacing w:val="-1"/>
        </w:rPr>
        <w:t xml:space="preserve"> </w:t>
      </w:r>
      <w:r>
        <w:rPr>
          <w:color w:val="FFD966"/>
          <w:spacing w:val="-2"/>
        </w:rPr>
        <w:t>needs?</w:t>
      </w:r>
    </w:p>
    <w:p w14:paraId="2F72BC40" w14:textId="77777777" w:rsidR="00111768" w:rsidRDefault="0084501A">
      <w:pPr>
        <w:pStyle w:val="ListParagraph"/>
        <w:numPr>
          <w:ilvl w:val="0"/>
          <w:numId w:val="2"/>
        </w:numPr>
        <w:tabs>
          <w:tab w:val="left" w:pos="743"/>
        </w:tabs>
        <w:spacing w:before="267"/>
        <w:ind w:left="743" w:hanging="359"/>
      </w:pPr>
      <w:r>
        <w:t>Our</w:t>
      </w:r>
      <w:r>
        <w:rPr>
          <w:spacing w:val="-7"/>
        </w:rPr>
        <w:t xml:space="preserve"> </w:t>
      </w:r>
      <w:r>
        <w:t>school</w:t>
      </w:r>
      <w:r>
        <w:rPr>
          <w:spacing w:val="-3"/>
        </w:rPr>
        <w:t xml:space="preserve"> </w:t>
      </w:r>
      <w:r>
        <w:t>strives</w:t>
      </w:r>
      <w:r>
        <w:rPr>
          <w:spacing w:val="-3"/>
        </w:rPr>
        <w:t xml:space="preserve"> </w:t>
      </w:r>
      <w:r>
        <w:t>to</w:t>
      </w:r>
      <w:r>
        <w:rPr>
          <w:spacing w:val="-4"/>
        </w:rPr>
        <w:t xml:space="preserve"> </w:t>
      </w:r>
      <w:r>
        <w:t>provide</w:t>
      </w:r>
      <w:r>
        <w:rPr>
          <w:spacing w:val="-3"/>
        </w:rPr>
        <w:t xml:space="preserve"> </w:t>
      </w:r>
      <w:r>
        <w:t>an</w:t>
      </w:r>
      <w:r>
        <w:rPr>
          <w:spacing w:val="-3"/>
        </w:rPr>
        <w:t xml:space="preserve"> </w:t>
      </w:r>
      <w:r>
        <w:t>engaging</w:t>
      </w:r>
      <w:r>
        <w:rPr>
          <w:spacing w:val="-2"/>
        </w:rPr>
        <w:t xml:space="preserve"> </w:t>
      </w:r>
      <w:r>
        <w:t>and</w:t>
      </w:r>
      <w:r>
        <w:rPr>
          <w:spacing w:val="-5"/>
        </w:rPr>
        <w:t xml:space="preserve"> </w:t>
      </w:r>
      <w:r>
        <w:t>exciting</w:t>
      </w:r>
      <w:r>
        <w:rPr>
          <w:spacing w:val="-2"/>
        </w:rPr>
        <w:t xml:space="preserve"> </w:t>
      </w:r>
      <w:r>
        <w:t>curriculum</w:t>
      </w:r>
      <w:r>
        <w:rPr>
          <w:spacing w:val="-4"/>
        </w:rPr>
        <w:t xml:space="preserve"> </w:t>
      </w:r>
      <w:r>
        <w:t>for</w:t>
      </w:r>
      <w:r>
        <w:rPr>
          <w:spacing w:val="-5"/>
        </w:rPr>
        <w:t xml:space="preserve"> </w:t>
      </w:r>
      <w:r>
        <w:t>all</w:t>
      </w:r>
      <w:r>
        <w:rPr>
          <w:spacing w:val="-3"/>
        </w:rPr>
        <w:t xml:space="preserve"> </w:t>
      </w:r>
      <w:r>
        <w:t>children.</w:t>
      </w:r>
      <w:r>
        <w:rPr>
          <w:spacing w:val="2"/>
        </w:rPr>
        <w:t xml:space="preserve"> </w:t>
      </w:r>
      <w:r>
        <w:rPr>
          <w:spacing w:val="-4"/>
        </w:rPr>
        <w:t>Your</w:t>
      </w:r>
    </w:p>
    <w:p w14:paraId="5FACB658" w14:textId="2610A179" w:rsidR="00111768" w:rsidRDefault="0084501A">
      <w:pPr>
        <w:pStyle w:val="BodyText"/>
        <w:spacing w:before="1"/>
        <w:ind w:right="130" w:firstLine="0"/>
      </w:pPr>
      <w:r>
        <w:t>children’s</w:t>
      </w:r>
      <w:r>
        <w:rPr>
          <w:spacing w:val="-5"/>
        </w:rPr>
        <w:t xml:space="preserve"> </w:t>
      </w:r>
      <w:r>
        <w:t>teacher</w:t>
      </w:r>
      <w:r>
        <w:rPr>
          <w:spacing w:val="-5"/>
        </w:rPr>
        <w:t xml:space="preserve"> </w:t>
      </w:r>
      <w:r>
        <w:t>will</w:t>
      </w:r>
      <w:r>
        <w:rPr>
          <w:spacing w:val="-3"/>
        </w:rPr>
        <w:t xml:space="preserve"> </w:t>
      </w:r>
      <w:r>
        <w:t>plan for</w:t>
      </w:r>
      <w:r>
        <w:rPr>
          <w:spacing w:val="-5"/>
        </w:rPr>
        <w:t xml:space="preserve"> </w:t>
      </w:r>
      <w:r>
        <w:t>the</w:t>
      </w:r>
      <w:r>
        <w:rPr>
          <w:spacing w:val="-3"/>
        </w:rPr>
        <w:t xml:space="preserve"> </w:t>
      </w:r>
      <w:r>
        <w:t>variety</w:t>
      </w:r>
      <w:r>
        <w:rPr>
          <w:spacing w:val="-3"/>
        </w:rPr>
        <w:t xml:space="preserve"> </w:t>
      </w:r>
      <w:r>
        <w:t>of</w:t>
      </w:r>
      <w:r>
        <w:rPr>
          <w:spacing w:val="-6"/>
        </w:rPr>
        <w:t xml:space="preserve"> </w:t>
      </w:r>
      <w:r>
        <w:t>needs in</w:t>
      </w:r>
      <w:r>
        <w:rPr>
          <w:spacing w:val="-5"/>
        </w:rPr>
        <w:t xml:space="preserve"> </w:t>
      </w:r>
      <w:r>
        <w:t>the</w:t>
      </w:r>
      <w:r>
        <w:rPr>
          <w:spacing w:val="-3"/>
        </w:rPr>
        <w:t xml:space="preserve"> </w:t>
      </w:r>
      <w:r>
        <w:t>classroom</w:t>
      </w:r>
      <w:r>
        <w:rPr>
          <w:spacing w:val="-4"/>
        </w:rPr>
        <w:t xml:space="preserve"> </w:t>
      </w:r>
      <w:r>
        <w:t>providing</w:t>
      </w:r>
      <w:r>
        <w:rPr>
          <w:spacing w:val="-3"/>
        </w:rPr>
        <w:t xml:space="preserve"> </w:t>
      </w:r>
      <w:r>
        <w:t>appropriate task and achievable outcomes</w:t>
      </w:r>
      <w:r w:rsidR="00662810">
        <w:t>.</w:t>
      </w:r>
    </w:p>
    <w:p w14:paraId="7FDC38AA" w14:textId="77777777" w:rsidR="00111768" w:rsidRDefault="0084501A">
      <w:pPr>
        <w:pStyle w:val="ListParagraph"/>
        <w:numPr>
          <w:ilvl w:val="0"/>
          <w:numId w:val="2"/>
        </w:numPr>
        <w:tabs>
          <w:tab w:val="left" w:pos="744"/>
        </w:tabs>
        <w:ind w:right="222"/>
      </w:pPr>
      <w:r>
        <w:t>All</w:t>
      </w:r>
      <w:r>
        <w:rPr>
          <w:spacing w:val="-4"/>
        </w:rPr>
        <w:t xml:space="preserve"> </w:t>
      </w:r>
      <w:r>
        <w:t>learning</w:t>
      </w:r>
      <w:r>
        <w:rPr>
          <w:spacing w:val="-3"/>
        </w:rPr>
        <w:t xml:space="preserve"> </w:t>
      </w:r>
      <w:r>
        <w:t>activities</w:t>
      </w:r>
      <w:r>
        <w:rPr>
          <w:spacing w:val="-5"/>
        </w:rPr>
        <w:t xml:space="preserve"> </w:t>
      </w:r>
      <w:r>
        <w:t>within</w:t>
      </w:r>
      <w:r>
        <w:rPr>
          <w:spacing w:val="-4"/>
        </w:rPr>
        <w:t xml:space="preserve"> </w:t>
      </w:r>
      <w:r>
        <w:t>class</w:t>
      </w:r>
      <w:r>
        <w:rPr>
          <w:spacing w:val="-5"/>
        </w:rPr>
        <w:t xml:space="preserve"> </w:t>
      </w:r>
      <w:r>
        <w:t>are</w:t>
      </w:r>
      <w:r>
        <w:rPr>
          <w:spacing w:val="-3"/>
        </w:rPr>
        <w:t xml:space="preserve"> </w:t>
      </w:r>
      <w:r>
        <w:t>planned</w:t>
      </w:r>
      <w:r>
        <w:rPr>
          <w:spacing w:val="-4"/>
        </w:rPr>
        <w:t xml:space="preserve"> </w:t>
      </w:r>
      <w:r>
        <w:t>and</w:t>
      </w:r>
      <w:r>
        <w:rPr>
          <w:spacing w:val="-5"/>
        </w:rPr>
        <w:t xml:space="preserve"> </w:t>
      </w:r>
      <w:r>
        <w:t>differentiated</w:t>
      </w:r>
      <w:r>
        <w:rPr>
          <w:spacing w:val="-4"/>
        </w:rPr>
        <w:t xml:space="preserve"> </w:t>
      </w:r>
      <w:r>
        <w:t>at</w:t>
      </w:r>
      <w:r>
        <w:rPr>
          <w:spacing w:val="-3"/>
        </w:rPr>
        <w:t xml:space="preserve"> </w:t>
      </w:r>
      <w:r>
        <w:t>an</w:t>
      </w:r>
      <w:r>
        <w:rPr>
          <w:spacing w:val="-4"/>
        </w:rPr>
        <w:t xml:space="preserve"> </w:t>
      </w:r>
      <w:r>
        <w:t>appropriate</w:t>
      </w:r>
      <w:r>
        <w:rPr>
          <w:spacing w:val="-3"/>
        </w:rPr>
        <w:t xml:space="preserve"> </w:t>
      </w:r>
      <w:r>
        <w:t>level,</w:t>
      </w:r>
      <w:r>
        <w:rPr>
          <w:spacing w:val="-3"/>
        </w:rPr>
        <w:t xml:space="preserve"> </w:t>
      </w:r>
      <w:r>
        <w:t>so that all children are able to access</w:t>
      </w:r>
      <w:r>
        <w:rPr>
          <w:spacing w:val="-1"/>
        </w:rPr>
        <w:t xml:space="preserve"> </w:t>
      </w:r>
      <w:r>
        <w:t>learning according to their</w:t>
      </w:r>
      <w:r>
        <w:rPr>
          <w:spacing w:val="-1"/>
        </w:rPr>
        <w:t xml:space="preserve"> </w:t>
      </w:r>
      <w:r>
        <w:t>specific needs. Typically, this</w:t>
      </w:r>
    </w:p>
    <w:p w14:paraId="3E76C4C6" w14:textId="77777777" w:rsidR="00111768" w:rsidRDefault="00111768">
      <w:pPr>
        <w:pStyle w:val="ListParagraph"/>
        <w:sectPr w:rsidR="00111768">
          <w:pgSz w:w="11910" w:h="16840"/>
          <w:pgMar w:top="1460" w:right="1417" w:bottom="280" w:left="1417" w:header="586" w:footer="0" w:gutter="0"/>
          <w:cols w:space="720"/>
        </w:sectPr>
      </w:pPr>
    </w:p>
    <w:p w14:paraId="6D67B2DF" w14:textId="77777777" w:rsidR="00111768" w:rsidRDefault="0084501A">
      <w:pPr>
        <w:pStyle w:val="BodyText"/>
        <w:spacing w:line="234" w:lineRule="exact"/>
        <w:ind w:firstLine="0"/>
      </w:pPr>
      <w:r>
        <w:lastRenderedPageBreak/>
        <w:t>might</w:t>
      </w:r>
      <w:r>
        <w:rPr>
          <w:spacing w:val="-5"/>
        </w:rPr>
        <w:t xml:space="preserve"> </w:t>
      </w:r>
      <w:r>
        <w:t>mean</w:t>
      </w:r>
      <w:r>
        <w:rPr>
          <w:spacing w:val="-3"/>
        </w:rPr>
        <w:t xml:space="preserve"> </w:t>
      </w:r>
      <w:r>
        <w:t>that</w:t>
      </w:r>
      <w:r>
        <w:rPr>
          <w:spacing w:val="-1"/>
        </w:rPr>
        <w:t xml:space="preserve"> </w:t>
      </w:r>
      <w:r>
        <w:t>in</w:t>
      </w:r>
      <w:r>
        <w:rPr>
          <w:spacing w:val="-3"/>
        </w:rPr>
        <w:t xml:space="preserve"> </w:t>
      </w:r>
      <w:r>
        <w:t>a</w:t>
      </w:r>
      <w:r>
        <w:rPr>
          <w:spacing w:val="-3"/>
        </w:rPr>
        <w:t xml:space="preserve"> </w:t>
      </w:r>
      <w:r>
        <w:t>lesson</w:t>
      </w:r>
      <w:r>
        <w:rPr>
          <w:spacing w:val="-3"/>
        </w:rPr>
        <w:t xml:space="preserve"> </w:t>
      </w:r>
      <w:r>
        <w:t>there</w:t>
      </w:r>
      <w:r>
        <w:rPr>
          <w:spacing w:val="-2"/>
        </w:rPr>
        <w:t xml:space="preserve"> </w:t>
      </w:r>
      <w:r>
        <w:t>would</w:t>
      </w:r>
      <w:r>
        <w:rPr>
          <w:spacing w:val="-3"/>
        </w:rPr>
        <w:t xml:space="preserve"> </w:t>
      </w:r>
      <w:r>
        <w:t>be</w:t>
      </w:r>
      <w:r>
        <w:rPr>
          <w:spacing w:val="-2"/>
        </w:rPr>
        <w:t xml:space="preserve"> </w:t>
      </w:r>
      <w:r>
        <w:t>three</w:t>
      </w:r>
      <w:r>
        <w:rPr>
          <w:spacing w:val="-2"/>
        </w:rPr>
        <w:t xml:space="preserve"> </w:t>
      </w:r>
      <w:r>
        <w:t>different</w:t>
      </w:r>
      <w:r>
        <w:rPr>
          <w:spacing w:val="-2"/>
        </w:rPr>
        <w:t xml:space="preserve"> </w:t>
      </w:r>
      <w:r>
        <w:t>levels</w:t>
      </w:r>
      <w:r>
        <w:rPr>
          <w:spacing w:val="-4"/>
        </w:rPr>
        <w:t xml:space="preserve"> </w:t>
      </w:r>
      <w:r>
        <w:t>of</w:t>
      </w:r>
      <w:r>
        <w:rPr>
          <w:spacing w:val="-5"/>
        </w:rPr>
        <w:t xml:space="preserve"> </w:t>
      </w:r>
      <w:r>
        <w:t>work</w:t>
      </w:r>
      <w:r>
        <w:rPr>
          <w:spacing w:val="3"/>
        </w:rPr>
        <w:t xml:space="preserve"> </w:t>
      </w:r>
      <w:r>
        <w:t>set</w:t>
      </w:r>
      <w:r>
        <w:rPr>
          <w:spacing w:val="-1"/>
        </w:rPr>
        <w:t xml:space="preserve"> </w:t>
      </w:r>
      <w:r>
        <w:rPr>
          <w:spacing w:val="-5"/>
        </w:rPr>
        <w:t>for</w:t>
      </w:r>
    </w:p>
    <w:p w14:paraId="3E461823" w14:textId="77777777" w:rsidR="00111768" w:rsidRDefault="0084501A">
      <w:pPr>
        <w:pStyle w:val="BodyText"/>
        <w:spacing w:line="267" w:lineRule="exact"/>
        <w:ind w:firstLine="0"/>
      </w:pPr>
      <w:r>
        <w:t>the</w:t>
      </w:r>
      <w:r>
        <w:rPr>
          <w:spacing w:val="-5"/>
        </w:rPr>
        <w:t xml:space="preserve"> </w:t>
      </w:r>
      <w:r>
        <w:t>class,</w:t>
      </w:r>
      <w:r>
        <w:rPr>
          <w:spacing w:val="-3"/>
        </w:rPr>
        <w:t xml:space="preserve"> </w:t>
      </w:r>
      <w:r>
        <w:t>however</w:t>
      </w:r>
      <w:r>
        <w:rPr>
          <w:spacing w:val="-4"/>
        </w:rPr>
        <w:t xml:space="preserve"> </w:t>
      </w:r>
      <w:r>
        <w:t>on</w:t>
      </w:r>
      <w:r>
        <w:rPr>
          <w:spacing w:val="-4"/>
        </w:rPr>
        <w:t xml:space="preserve"> </w:t>
      </w:r>
      <w:r>
        <w:t>occasion</w:t>
      </w:r>
      <w:r>
        <w:rPr>
          <w:spacing w:val="-3"/>
        </w:rPr>
        <w:t xml:space="preserve"> </w:t>
      </w:r>
      <w:r>
        <w:t>this</w:t>
      </w:r>
      <w:r>
        <w:rPr>
          <w:spacing w:val="-5"/>
        </w:rPr>
        <w:t xml:space="preserve"> </w:t>
      </w:r>
      <w:r>
        <w:t>might</w:t>
      </w:r>
      <w:r>
        <w:rPr>
          <w:spacing w:val="-2"/>
        </w:rPr>
        <w:t xml:space="preserve"> </w:t>
      </w:r>
      <w:r>
        <w:t>be</w:t>
      </w:r>
      <w:r>
        <w:rPr>
          <w:spacing w:val="-3"/>
        </w:rPr>
        <w:t xml:space="preserve"> </w:t>
      </w:r>
      <w:r>
        <w:t>individually</w:t>
      </w:r>
      <w:r>
        <w:rPr>
          <w:spacing w:val="-2"/>
        </w:rPr>
        <w:t xml:space="preserve"> differentiated</w:t>
      </w:r>
    </w:p>
    <w:p w14:paraId="2218CBC3" w14:textId="77777777" w:rsidR="00111768" w:rsidRDefault="0084501A">
      <w:pPr>
        <w:pStyle w:val="ListParagraph"/>
        <w:numPr>
          <w:ilvl w:val="0"/>
          <w:numId w:val="2"/>
        </w:numPr>
        <w:tabs>
          <w:tab w:val="left" w:pos="744"/>
        </w:tabs>
        <w:spacing w:before="1"/>
        <w:ind w:right="278"/>
      </w:pPr>
      <w:r>
        <w:t>For children with SEND, the teacher may provide different resources or there may be an adult</w:t>
      </w:r>
      <w:r>
        <w:rPr>
          <w:spacing w:val="-2"/>
        </w:rPr>
        <w:t xml:space="preserve"> </w:t>
      </w:r>
      <w:r>
        <w:t>to</w:t>
      </w:r>
      <w:r>
        <w:rPr>
          <w:spacing w:val="-4"/>
        </w:rPr>
        <w:t xml:space="preserve"> </w:t>
      </w:r>
      <w:r>
        <w:t>assist</w:t>
      </w:r>
      <w:r>
        <w:rPr>
          <w:spacing w:val="-2"/>
        </w:rPr>
        <w:t xml:space="preserve"> </w:t>
      </w:r>
      <w:r>
        <w:t>a</w:t>
      </w:r>
      <w:r>
        <w:rPr>
          <w:spacing w:val="-4"/>
        </w:rPr>
        <w:t xml:space="preserve"> </w:t>
      </w:r>
      <w:r>
        <w:t>small</w:t>
      </w:r>
      <w:r>
        <w:rPr>
          <w:spacing w:val="-3"/>
        </w:rPr>
        <w:t xml:space="preserve"> </w:t>
      </w:r>
      <w:r>
        <w:t>group</w:t>
      </w:r>
      <w:r>
        <w:rPr>
          <w:spacing w:val="-4"/>
        </w:rPr>
        <w:t xml:space="preserve"> </w:t>
      </w:r>
      <w:r>
        <w:t>of</w:t>
      </w:r>
      <w:r>
        <w:rPr>
          <w:spacing w:val="-6"/>
        </w:rPr>
        <w:t xml:space="preserve"> </w:t>
      </w:r>
      <w:r>
        <w:t>children</w:t>
      </w:r>
      <w:r>
        <w:rPr>
          <w:spacing w:val="-4"/>
        </w:rPr>
        <w:t xml:space="preserve"> </w:t>
      </w:r>
      <w:r>
        <w:t>to</w:t>
      </w:r>
      <w:r>
        <w:rPr>
          <w:spacing w:val="-4"/>
        </w:rPr>
        <w:t xml:space="preserve"> </w:t>
      </w:r>
      <w:r>
        <w:t>complete</w:t>
      </w:r>
      <w:r>
        <w:rPr>
          <w:spacing w:val="-3"/>
        </w:rPr>
        <w:t xml:space="preserve"> </w:t>
      </w:r>
      <w:r>
        <w:t>the</w:t>
      </w:r>
      <w:r>
        <w:rPr>
          <w:spacing w:val="-3"/>
        </w:rPr>
        <w:t xml:space="preserve"> </w:t>
      </w:r>
      <w:r>
        <w:t>task</w:t>
      </w:r>
      <w:r>
        <w:rPr>
          <w:spacing w:val="-3"/>
        </w:rPr>
        <w:t xml:space="preserve"> </w:t>
      </w:r>
      <w:r>
        <w:t>as</w:t>
      </w:r>
      <w:r>
        <w:rPr>
          <w:spacing w:val="-5"/>
        </w:rPr>
        <w:t xml:space="preserve"> </w:t>
      </w:r>
      <w:r>
        <w:t>independently</w:t>
      </w:r>
      <w:r>
        <w:rPr>
          <w:spacing w:val="-3"/>
        </w:rPr>
        <w:t xml:space="preserve"> </w:t>
      </w:r>
      <w:r>
        <w:t>as</w:t>
      </w:r>
      <w:r>
        <w:rPr>
          <w:spacing w:val="-5"/>
        </w:rPr>
        <w:t xml:space="preserve"> </w:t>
      </w:r>
      <w:r>
        <w:t>possible.</w:t>
      </w:r>
    </w:p>
    <w:p w14:paraId="2C4DB189" w14:textId="77777777" w:rsidR="00111768" w:rsidRDefault="00111768">
      <w:pPr>
        <w:pStyle w:val="BodyText"/>
        <w:ind w:left="0" w:firstLine="0"/>
      </w:pPr>
    </w:p>
    <w:p w14:paraId="3BA0A95D" w14:textId="77777777" w:rsidR="00111768" w:rsidRDefault="0084501A">
      <w:pPr>
        <w:pStyle w:val="Heading1"/>
      </w:pPr>
      <w:r>
        <w:rPr>
          <w:color w:val="FFD966"/>
        </w:rPr>
        <w:t>How</w:t>
      </w:r>
      <w:r>
        <w:rPr>
          <w:color w:val="FFD966"/>
          <w:spacing w:val="-3"/>
        </w:rPr>
        <w:t xml:space="preserve"> </w:t>
      </w:r>
      <w:r>
        <w:rPr>
          <w:color w:val="FFD966"/>
        </w:rPr>
        <w:t>is</w:t>
      </w:r>
      <w:r>
        <w:rPr>
          <w:color w:val="FFD966"/>
          <w:spacing w:val="-6"/>
        </w:rPr>
        <w:t xml:space="preserve"> </w:t>
      </w:r>
      <w:r>
        <w:rPr>
          <w:color w:val="FFD966"/>
        </w:rPr>
        <w:t>the</w:t>
      </w:r>
      <w:r>
        <w:rPr>
          <w:color w:val="FFD966"/>
          <w:spacing w:val="-4"/>
        </w:rPr>
        <w:t xml:space="preserve"> </w:t>
      </w:r>
      <w:r>
        <w:rPr>
          <w:color w:val="FFD966"/>
        </w:rPr>
        <w:t>decision</w:t>
      </w:r>
      <w:r>
        <w:rPr>
          <w:color w:val="FFD966"/>
          <w:spacing w:val="-2"/>
        </w:rPr>
        <w:t xml:space="preserve"> </w:t>
      </w:r>
      <w:r>
        <w:rPr>
          <w:color w:val="FFD966"/>
        </w:rPr>
        <w:t>made</w:t>
      </w:r>
      <w:r>
        <w:rPr>
          <w:color w:val="FFD966"/>
          <w:spacing w:val="-4"/>
        </w:rPr>
        <w:t xml:space="preserve"> </w:t>
      </w:r>
      <w:r>
        <w:rPr>
          <w:color w:val="FFD966"/>
        </w:rPr>
        <w:t>about</w:t>
      </w:r>
      <w:r>
        <w:rPr>
          <w:color w:val="FFD966"/>
          <w:spacing w:val="-5"/>
        </w:rPr>
        <w:t xml:space="preserve"> </w:t>
      </w:r>
      <w:r>
        <w:rPr>
          <w:color w:val="FFD966"/>
        </w:rPr>
        <w:t>what</w:t>
      </w:r>
      <w:r>
        <w:rPr>
          <w:color w:val="FFD966"/>
          <w:spacing w:val="-5"/>
        </w:rPr>
        <w:t xml:space="preserve"> </w:t>
      </w:r>
      <w:r>
        <w:rPr>
          <w:color w:val="FFD966"/>
        </w:rPr>
        <w:t>type</w:t>
      </w:r>
      <w:r>
        <w:rPr>
          <w:color w:val="FFD966"/>
          <w:spacing w:val="-4"/>
        </w:rPr>
        <w:t xml:space="preserve"> </w:t>
      </w:r>
      <w:r>
        <w:rPr>
          <w:color w:val="FFD966"/>
        </w:rPr>
        <w:t>and</w:t>
      </w:r>
      <w:r>
        <w:rPr>
          <w:color w:val="FFD966"/>
          <w:spacing w:val="-2"/>
        </w:rPr>
        <w:t xml:space="preserve"> </w:t>
      </w:r>
      <w:r>
        <w:rPr>
          <w:color w:val="FFD966"/>
        </w:rPr>
        <w:t>how</w:t>
      </w:r>
      <w:r>
        <w:rPr>
          <w:color w:val="FFD966"/>
          <w:spacing w:val="-3"/>
        </w:rPr>
        <w:t xml:space="preserve"> </w:t>
      </w:r>
      <w:r>
        <w:rPr>
          <w:color w:val="FFD966"/>
        </w:rPr>
        <w:t>much</w:t>
      </w:r>
      <w:r>
        <w:rPr>
          <w:color w:val="FFD966"/>
          <w:spacing w:val="-2"/>
        </w:rPr>
        <w:t xml:space="preserve"> </w:t>
      </w:r>
      <w:r>
        <w:rPr>
          <w:color w:val="FFD966"/>
        </w:rPr>
        <w:t>support</w:t>
      </w:r>
      <w:r>
        <w:rPr>
          <w:color w:val="FFD966"/>
          <w:spacing w:val="-5"/>
        </w:rPr>
        <w:t xml:space="preserve"> </w:t>
      </w:r>
      <w:r>
        <w:rPr>
          <w:color w:val="FFD966"/>
        </w:rPr>
        <w:t>my</w:t>
      </w:r>
      <w:r>
        <w:rPr>
          <w:color w:val="FFD966"/>
          <w:spacing w:val="-3"/>
        </w:rPr>
        <w:t xml:space="preserve"> </w:t>
      </w:r>
      <w:r>
        <w:rPr>
          <w:color w:val="FFD966"/>
        </w:rPr>
        <w:t>child/young</w:t>
      </w:r>
      <w:r>
        <w:rPr>
          <w:color w:val="FFD966"/>
          <w:spacing w:val="-3"/>
        </w:rPr>
        <w:t xml:space="preserve"> </w:t>
      </w:r>
      <w:r>
        <w:rPr>
          <w:color w:val="FFD966"/>
        </w:rPr>
        <w:t>person</w:t>
      </w:r>
      <w:r>
        <w:rPr>
          <w:color w:val="FFD966"/>
          <w:spacing w:val="-2"/>
        </w:rPr>
        <w:t xml:space="preserve"> </w:t>
      </w:r>
      <w:r>
        <w:rPr>
          <w:color w:val="FFD966"/>
        </w:rPr>
        <w:t>will receive? How are the school’s resources allocated and matched to children’s/young people’s special educational needs?</w:t>
      </w:r>
    </w:p>
    <w:p w14:paraId="1D8E3166" w14:textId="77777777" w:rsidR="00111768" w:rsidRDefault="00111768">
      <w:pPr>
        <w:pStyle w:val="BodyText"/>
        <w:ind w:left="0" w:firstLine="0"/>
        <w:rPr>
          <w:b/>
        </w:rPr>
      </w:pPr>
    </w:p>
    <w:p w14:paraId="7309DD02" w14:textId="77777777" w:rsidR="00111768" w:rsidRDefault="0084501A">
      <w:pPr>
        <w:pStyle w:val="ListParagraph"/>
        <w:numPr>
          <w:ilvl w:val="0"/>
          <w:numId w:val="2"/>
        </w:numPr>
        <w:tabs>
          <w:tab w:val="left" w:pos="744"/>
        </w:tabs>
        <w:spacing w:before="1" w:line="242" w:lineRule="auto"/>
        <w:ind w:right="161"/>
        <w:jc w:val="both"/>
      </w:pPr>
      <w:r>
        <w:t>The</w:t>
      </w:r>
      <w:r>
        <w:rPr>
          <w:spacing w:val="-1"/>
        </w:rPr>
        <w:t xml:space="preserve"> </w:t>
      </w:r>
      <w:r>
        <w:t>class</w:t>
      </w:r>
      <w:r>
        <w:rPr>
          <w:spacing w:val="-3"/>
        </w:rPr>
        <w:t xml:space="preserve"> </w:t>
      </w:r>
      <w:r>
        <w:t>teacher,</w:t>
      </w:r>
      <w:r>
        <w:rPr>
          <w:spacing w:val="-1"/>
        </w:rPr>
        <w:t xml:space="preserve"> </w:t>
      </w:r>
      <w:r>
        <w:t>alongside</w:t>
      </w:r>
      <w:r>
        <w:rPr>
          <w:spacing w:val="-1"/>
        </w:rPr>
        <w:t xml:space="preserve"> </w:t>
      </w:r>
      <w:r>
        <w:t>the</w:t>
      </w:r>
      <w:r>
        <w:rPr>
          <w:spacing w:val="-1"/>
        </w:rPr>
        <w:t xml:space="preserve"> </w:t>
      </w:r>
      <w:r>
        <w:t>SENCo</w:t>
      </w:r>
      <w:r>
        <w:rPr>
          <w:spacing w:val="-2"/>
        </w:rPr>
        <w:t xml:space="preserve"> </w:t>
      </w:r>
      <w:r>
        <w:t>will</w:t>
      </w:r>
      <w:r>
        <w:rPr>
          <w:spacing w:val="-1"/>
        </w:rPr>
        <w:t xml:space="preserve"> </w:t>
      </w:r>
      <w:r>
        <w:t>discuss</w:t>
      </w:r>
      <w:r>
        <w:rPr>
          <w:spacing w:val="-3"/>
        </w:rPr>
        <w:t xml:space="preserve"> </w:t>
      </w:r>
      <w:r>
        <w:t>a</w:t>
      </w:r>
      <w:r>
        <w:rPr>
          <w:spacing w:val="-2"/>
        </w:rPr>
        <w:t xml:space="preserve"> </w:t>
      </w:r>
      <w:r>
        <w:t>child’s</w:t>
      </w:r>
      <w:r>
        <w:rPr>
          <w:spacing w:val="-3"/>
        </w:rPr>
        <w:t xml:space="preserve"> </w:t>
      </w:r>
      <w:r>
        <w:t>needs</w:t>
      </w:r>
      <w:r>
        <w:rPr>
          <w:spacing w:val="-3"/>
        </w:rPr>
        <w:t xml:space="preserve"> </w:t>
      </w:r>
      <w:r>
        <w:t>and</w:t>
      </w:r>
      <w:r>
        <w:rPr>
          <w:spacing w:val="-3"/>
        </w:rPr>
        <w:t xml:space="preserve"> </w:t>
      </w:r>
      <w:r>
        <w:t>what support will</w:t>
      </w:r>
      <w:r>
        <w:rPr>
          <w:spacing w:val="-1"/>
        </w:rPr>
        <w:t xml:space="preserve"> </w:t>
      </w:r>
      <w:r>
        <w:t>be appropriate. The</w:t>
      </w:r>
      <w:r>
        <w:rPr>
          <w:spacing w:val="-4"/>
        </w:rPr>
        <w:t xml:space="preserve"> </w:t>
      </w:r>
      <w:r>
        <w:t>school</w:t>
      </w:r>
      <w:r>
        <w:rPr>
          <w:spacing w:val="-4"/>
        </w:rPr>
        <w:t xml:space="preserve"> </w:t>
      </w:r>
      <w:r>
        <w:t>follows</w:t>
      </w:r>
      <w:r>
        <w:rPr>
          <w:spacing w:val="-6"/>
        </w:rPr>
        <w:t xml:space="preserve"> </w:t>
      </w:r>
      <w:r>
        <w:t>the</w:t>
      </w:r>
      <w:r>
        <w:rPr>
          <w:spacing w:val="-4"/>
        </w:rPr>
        <w:t xml:space="preserve"> </w:t>
      </w:r>
      <w:r>
        <w:t>graduated</w:t>
      </w:r>
      <w:r>
        <w:rPr>
          <w:spacing w:val="-5"/>
        </w:rPr>
        <w:t xml:space="preserve"> </w:t>
      </w:r>
      <w:r>
        <w:t>approach outlined</w:t>
      </w:r>
      <w:r>
        <w:rPr>
          <w:spacing w:val="-5"/>
        </w:rPr>
        <w:t xml:space="preserve"> </w:t>
      </w:r>
      <w:r>
        <w:t>in</w:t>
      </w:r>
      <w:r>
        <w:rPr>
          <w:spacing w:val="-5"/>
        </w:rPr>
        <w:t xml:space="preserve"> </w:t>
      </w:r>
      <w:r>
        <w:t>the</w:t>
      </w:r>
      <w:r>
        <w:rPr>
          <w:spacing w:val="-4"/>
        </w:rPr>
        <w:t xml:space="preserve"> </w:t>
      </w:r>
      <w:r>
        <w:t>Special</w:t>
      </w:r>
      <w:r>
        <w:rPr>
          <w:spacing w:val="-4"/>
        </w:rPr>
        <w:t xml:space="preserve"> </w:t>
      </w:r>
      <w:r>
        <w:t>Educational Needs and Disabilities Code of Practice (2015) (see SEN Policy)</w:t>
      </w:r>
    </w:p>
    <w:p w14:paraId="5C709674" w14:textId="77777777" w:rsidR="00111768" w:rsidRDefault="0084501A">
      <w:pPr>
        <w:pStyle w:val="ListParagraph"/>
        <w:numPr>
          <w:ilvl w:val="0"/>
          <w:numId w:val="2"/>
        </w:numPr>
        <w:tabs>
          <w:tab w:val="left" w:pos="744"/>
        </w:tabs>
        <w:spacing w:line="242" w:lineRule="auto"/>
        <w:ind w:right="352"/>
        <w:jc w:val="both"/>
      </w:pPr>
      <w:r>
        <w:t>Children</w:t>
      </w:r>
      <w:r>
        <w:rPr>
          <w:spacing w:val="-3"/>
        </w:rPr>
        <w:t xml:space="preserve"> </w:t>
      </w:r>
      <w:r>
        <w:t>with</w:t>
      </w:r>
      <w:r>
        <w:rPr>
          <w:spacing w:val="-3"/>
        </w:rPr>
        <w:t xml:space="preserve"> </w:t>
      </w:r>
      <w:r>
        <w:t>SEND</w:t>
      </w:r>
      <w:r>
        <w:rPr>
          <w:spacing w:val="-3"/>
        </w:rPr>
        <w:t xml:space="preserve"> </w:t>
      </w:r>
      <w:r>
        <w:t>will</w:t>
      </w:r>
      <w:r>
        <w:rPr>
          <w:spacing w:val="-2"/>
        </w:rPr>
        <w:t xml:space="preserve"> </w:t>
      </w:r>
      <w:r>
        <w:t>have</w:t>
      </w:r>
      <w:r>
        <w:rPr>
          <w:spacing w:val="-2"/>
        </w:rPr>
        <w:t xml:space="preserve"> </w:t>
      </w:r>
      <w:r>
        <w:t>access</w:t>
      </w:r>
      <w:r>
        <w:rPr>
          <w:spacing w:val="-4"/>
        </w:rPr>
        <w:t xml:space="preserve"> </w:t>
      </w:r>
      <w:r>
        <w:t>to</w:t>
      </w:r>
      <w:r>
        <w:rPr>
          <w:spacing w:val="-3"/>
        </w:rPr>
        <w:t xml:space="preserve"> </w:t>
      </w:r>
      <w:r>
        <w:t>the</w:t>
      </w:r>
      <w:r>
        <w:rPr>
          <w:spacing w:val="-2"/>
        </w:rPr>
        <w:t xml:space="preserve"> </w:t>
      </w:r>
      <w:r>
        <w:t>appropriate</w:t>
      </w:r>
      <w:r>
        <w:rPr>
          <w:spacing w:val="-2"/>
        </w:rPr>
        <w:t xml:space="preserve"> </w:t>
      </w:r>
      <w:r>
        <w:t>resources</w:t>
      </w:r>
      <w:r>
        <w:rPr>
          <w:spacing w:val="-3"/>
        </w:rPr>
        <w:t xml:space="preserve"> </w:t>
      </w:r>
      <w:r>
        <w:t>needed</w:t>
      </w:r>
      <w:r>
        <w:rPr>
          <w:spacing w:val="-3"/>
        </w:rPr>
        <w:t xml:space="preserve"> </w:t>
      </w:r>
      <w:r>
        <w:t>in</w:t>
      </w:r>
      <w:r>
        <w:rPr>
          <w:spacing w:val="-3"/>
        </w:rPr>
        <w:t xml:space="preserve"> </w:t>
      </w:r>
      <w:r>
        <w:t>order</w:t>
      </w:r>
      <w:r>
        <w:rPr>
          <w:spacing w:val="-4"/>
        </w:rPr>
        <w:t xml:space="preserve"> </w:t>
      </w:r>
      <w:r>
        <w:t>to</w:t>
      </w:r>
      <w:r>
        <w:rPr>
          <w:spacing w:val="-3"/>
        </w:rPr>
        <w:t xml:space="preserve"> </w:t>
      </w:r>
      <w:r>
        <w:t>help them make progress e.g. phonic mats, coloured overlays, wobble cushions</w:t>
      </w:r>
    </w:p>
    <w:p w14:paraId="6648BC60" w14:textId="77777777" w:rsidR="00111768" w:rsidRDefault="0084501A">
      <w:pPr>
        <w:pStyle w:val="ListParagraph"/>
        <w:numPr>
          <w:ilvl w:val="0"/>
          <w:numId w:val="2"/>
        </w:numPr>
        <w:tabs>
          <w:tab w:val="left" w:pos="743"/>
        </w:tabs>
        <w:spacing w:line="264" w:lineRule="exact"/>
        <w:ind w:left="743" w:hanging="359"/>
        <w:jc w:val="both"/>
      </w:pPr>
      <w:r>
        <w:t>The</w:t>
      </w:r>
      <w:r>
        <w:rPr>
          <w:spacing w:val="-5"/>
        </w:rPr>
        <w:t xml:space="preserve"> </w:t>
      </w:r>
      <w:r>
        <w:t>child’s</w:t>
      </w:r>
      <w:r>
        <w:rPr>
          <w:spacing w:val="-4"/>
        </w:rPr>
        <w:t xml:space="preserve"> </w:t>
      </w:r>
      <w:r>
        <w:t>view</w:t>
      </w:r>
      <w:r>
        <w:rPr>
          <w:spacing w:val="-5"/>
        </w:rPr>
        <w:t xml:space="preserve"> </w:t>
      </w:r>
      <w:r>
        <w:t>is</w:t>
      </w:r>
      <w:r>
        <w:rPr>
          <w:spacing w:val="-4"/>
        </w:rPr>
        <w:t xml:space="preserve"> </w:t>
      </w:r>
      <w:r>
        <w:t>consulted</w:t>
      </w:r>
      <w:r>
        <w:rPr>
          <w:spacing w:val="-4"/>
        </w:rPr>
        <w:t xml:space="preserve"> </w:t>
      </w:r>
      <w:r>
        <w:t>through self-assessment,</w:t>
      </w:r>
      <w:r>
        <w:rPr>
          <w:spacing w:val="-3"/>
        </w:rPr>
        <w:t xml:space="preserve"> </w:t>
      </w:r>
      <w:r>
        <w:t>pupil</w:t>
      </w:r>
      <w:r>
        <w:rPr>
          <w:spacing w:val="-2"/>
        </w:rPr>
        <w:t xml:space="preserve"> </w:t>
      </w:r>
      <w:r>
        <w:t>voice</w:t>
      </w:r>
      <w:r>
        <w:rPr>
          <w:spacing w:val="-2"/>
        </w:rPr>
        <w:t xml:space="preserve"> </w:t>
      </w:r>
      <w:r>
        <w:t>and</w:t>
      </w:r>
      <w:r>
        <w:rPr>
          <w:spacing w:val="-3"/>
        </w:rPr>
        <w:t xml:space="preserve"> </w:t>
      </w:r>
      <w:r>
        <w:rPr>
          <w:spacing w:val="-2"/>
        </w:rPr>
        <w:t>questionnaires.</w:t>
      </w:r>
    </w:p>
    <w:p w14:paraId="0F6F9FB8" w14:textId="77777777" w:rsidR="00111768" w:rsidRDefault="0084501A">
      <w:pPr>
        <w:pStyle w:val="ListParagraph"/>
        <w:numPr>
          <w:ilvl w:val="0"/>
          <w:numId w:val="2"/>
        </w:numPr>
        <w:tabs>
          <w:tab w:val="left" w:pos="744"/>
        </w:tabs>
        <w:spacing w:line="242" w:lineRule="auto"/>
        <w:ind w:right="89"/>
      </w:pPr>
      <w:r>
        <w:t>The SENCo reports to the Head Teacher and Governors regularly to inform them about the progress</w:t>
      </w:r>
      <w:r>
        <w:rPr>
          <w:spacing w:val="-5"/>
        </w:rPr>
        <w:t xml:space="preserve"> </w:t>
      </w:r>
      <w:r>
        <w:t>of</w:t>
      </w:r>
      <w:r>
        <w:rPr>
          <w:spacing w:val="-6"/>
        </w:rPr>
        <w:t xml:space="preserve"> </w:t>
      </w:r>
      <w:r>
        <w:t>children</w:t>
      </w:r>
      <w:r>
        <w:rPr>
          <w:spacing w:val="-4"/>
        </w:rPr>
        <w:t xml:space="preserve"> </w:t>
      </w:r>
      <w:r>
        <w:t>with</w:t>
      </w:r>
      <w:r>
        <w:rPr>
          <w:spacing w:val="-4"/>
        </w:rPr>
        <w:t xml:space="preserve"> </w:t>
      </w:r>
      <w:r>
        <w:t>SEND</w:t>
      </w:r>
      <w:r>
        <w:rPr>
          <w:spacing w:val="-4"/>
        </w:rPr>
        <w:t xml:space="preserve"> </w:t>
      </w:r>
      <w:r>
        <w:t>and</w:t>
      </w:r>
      <w:r>
        <w:rPr>
          <w:spacing w:val="-5"/>
        </w:rPr>
        <w:t xml:space="preserve"> </w:t>
      </w:r>
      <w:r>
        <w:t>how</w:t>
      </w:r>
      <w:r>
        <w:rPr>
          <w:spacing w:val="-2"/>
        </w:rPr>
        <w:t xml:space="preserve"> </w:t>
      </w:r>
      <w:r>
        <w:t>resources</w:t>
      </w:r>
      <w:r>
        <w:rPr>
          <w:spacing w:val="-4"/>
        </w:rPr>
        <w:t xml:space="preserve"> </w:t>
      </w:r>
      <w:r>
        <w:t>are</w:t>
      </w:r>
      <w:r>
        <w:rPr>
          <w:spacing w:val="-3"/>
        </w:rPr>
        <w:t xml:space="preserve"> </w:t>
      </w:r>
      <w:r>
        <w:t>being</w:t>
      </w:r>
      <w:r>
        <w:rPr>
          <w:spacing w:val="-3"/>
        </w:rPr>
        <w:t xml:space="preserve"> </w:t>
      </w:r>
      <w:r>
        <w:t>used.</w:t>
      </w:r>
      <w:r>
        <w:rPr>
          <w:spacing w:val="-4"/>
        </w:rPr>
        <w:t xml:space="preserve"> </w:t>
      </w:r>
      <w:r>
        <w:t>Information</w:t>
      </w:r>
      <w:r>
        <w:rPr>
          <w:spacing w:val="-4"/>
        </w:rPr>
        <w:t xml:space="preserve"> </w:t>
      </w:r>
      <w:r>
        <w:t>provided will never name individual children in order to maintain confidentiality at all times.</w:t>
      </w:r>
    </w:p>
    <w:p w14:paraId="484F1E73" w14:textId="77777777" w:rsidR="00111768" w:rsidRDefault="0084501A">
      <w:pPr>
        <w:pStyle w:val="ListParagraph"/>
        <w:numPr>
          <w:ilvl w:val="0"/>
          <w:numId w:val="2"/>
        </w:numPr>
        <w:tabs>
          <w:tab w:val="left" w:pos="744"/>
        </w:tabs>
        <w:spacing w:line="237" w:lineRule="auto"/>
        <w:ind w:right="405"/>
      </w:pPr>
      <w:r>
        <w:t>The</w:t>
      </w:r>
      <w:r>
        <w:rPr>
          <w:spacing w:val="-4"/>
        </w:rPr>
        <w:t xml:space="preserve"> </w:t>
      </w:r>
      <w:r>
        <w:t>governor</w:t>
      </w:r>
      <w:r>
        <w:rPr>
          <w:spacing w:val="-6"/>
        </w:rPr>
        <w:t xml:space="preserve"> </w:t>
      </w:r>
      <w:r>
        <w:t>responsible for</w:t>
      </w:r>
      <w:r>
        <w:rPr>
          <w:spacing w:val="-6"/>
        </w:rPr>
        <w:t xml:space="preserve"> </w:t>
      </w:r>
      <w:r>
        <w:t>SEND, Steve</w:t>
      </w:r>
      <w:r>
        <w:rPr>
          <w:spacing w:val="-3"/>
        </w:rPr>
        <w:t xml:space="preserve"> </w:t>
      </w:r>
      <w:r>
        <w:t>Williams,</w:t>
      </w:r>
      <w:r>
        <w:rPr>
          <w:spacing w:val="-4"/>
        </w:rPr>
        <w:t xml:space="preserve"> </w:t>
      </w:r>
      <w:r>
        <w:t>also meets</w:t>
      </w:r>
      <w:r>
        <w:rPr>
          <w:spacing w:val="-6"/>
        </w:rPr>
        <w:t xml:space="preserve"> </w:t>
      </w:r>
      <w:r>
        <w:t>regularly</w:t>
      </w:r>
      <w:r>
        <w:rPr>
          <w:spacing w:val="-4"/>
        </w:rPr>
        <w:t xml:space="preserve"> </w:t>
      </w:r>
      <w:r>
        <w:t>with</w:t>
      </w:r>
      <w:r>
        <w:rPr>
          <w:spacing w:val="-5"/>
        </w:rPr>
        <w:t xml:space="preserve"> </w:t>
      </w:r>
      <w:r>
        <w:t>the</w:t>
      </w:r>
      <w:r>
        <w:rPr>
          <w:spacing w:val="-4"/>
        </w:rPr>
        <w:t xml:space="preserve"> </w:t>
      </w:r>
      <w:r>
        <w:t>SENCo. They report on their visit to the governors to keep them all informed.</w:t>
      </w:r>
    </w:p>
    <w:p w14:paraId="1E4FFBFE" w14:textId="77777777" w:rsidR="00111768" w:rsidRDefault="0084501A">
      <w:pPr>
        <w:pStyle w:val="ListParagraph"/>
        <w:numPr>
          <w:ilvl w:val="0"/>
          <w:numId w:val="2"/>
        </w:numPr>
        <w:tabs>
          <w:tab w:val="left" w:pos="744"/>
        </w:tabs>
        <w:ind w:right="199"/>
      </w:pPr>
      <w:r>
        <w:t>The</w:t>
      </w:r>
      <w:r>
        <w:rPr>
          <w:spacing w:val="-3"/>
        </w:rPr>
        <w:t xml:space="preserve"> </w:t>
      </w:r>
      <w:r>
        <w:t>governors</w:t>
      </w:r>
      <w:r>
        <w:rPr>
          <w:spacing w:val="-5"/>
        </w:rPr>
        <w:t xml:space="preserve"> </w:t>
      </w:r>
      <w:r>
        <w:t>agree</w:t>
      </w:r>
      <w:r>
        <w:rPr>
          <w:spacing w:val="-3"/>
        </w:rPr>
        <w:t xml:space="preserve"> </w:t>
      </w:r>
      <w:r>
        <w:t>and</w:t>
      </w:r>
      <w:r>
        <w:rPr>
          <w:spacing w:val="-5"/>
        </w:rPr>
        <w:t xml:space="preserve"> </w:t>
      </w:r>
      <w:r>
        <w:t>approve</w:t>
      </w:r>
      <w:r>
        <w:rPr>
          <w:spacing w:val="-3"/>
        </w:rPr>
        <w:t xml:space="preserve"> </w:t>
      </w:r>
      <w:r>
        <w:t>priorities</w:t>
      </w:r>
      <w:r>
        <w:rPr>
          <w:spacing w:val="-5"/>
        </w:rPr>
        <w:t xml:space="preserve"> </w:t>
      </w:r>
      <w:r>
        <w:t>for</w:t>
      </w:r>
      <w:r>
        <w:rPr>
          <w:spacing w:val="-5"/>
        </w:rPr>
        <w:t xml:space="preserve"> </w:t>
      </w:r>
      <w:r>
        <w:t>spending</w:t>
      </w:r>
      <w:r>
        <w:rPr>
          <w:spacing w:val="-3"/>
        </w:rPr>
        <w:t xml:space="preserve"> </w:t>
      </w:r>
      <w:r>
        <w:t>within</w:t>
      </w:r>
      <w:r>
        <w:rPr>
          <w:spacing w:val="-4"/>
        </w:rPr>
        <w:t xml:space="preserve"> </w:t>
      </w:r>
      <w:r>
        <w:t>the</w:t>
      </w:r>
      <w:r>
        <w:rPr>
          <w:spacing w:val="-3"/>
        </w:rPr>
        <w:t xml:space="preserve"> </w:t>
      </w:r>
      <w:r>
        <w:t>SEND</w:t>
      </w:r>
      <w:r>
        <w:rPr>
          <w:spacing w:val="-4"/>
        </w:rPr>
        <w:t xml:space="preserve"> </w:t>
      </w:r>
      <w:r>
        <w:t>budget,</w:t>
      </w:r>
      <w:r>
        <w:rPr>
          <w:spacing w:val="-3"/>
        </w:rPr>
        <w:t xml:space="preserve"> </w:t>
      </w:r>
      <w:r>
        <w:t>including the Pupil Premium, with the overall aim that all children receive the support they need in order to make progress. This will include resourcing appropriate equipment and facilities.</w:t>
      </w:r>
    </w:p>
    <w:p w14:paraId="7D830D6C" w14:textId="77777777" w:rsidR="00111768" w:rsidRDefault="0084501A">
      <w:pPr>
        <w:pStyle w:val="ListParagraph"/>
        <w:numPr>
          <w:ilvl w:val="0"/>
          <w:numId w:val="2"/>
        </w:numPr>
        <w:tabs>
          <w:tab w:val="left" w:pos="744"/>
        </w:tabs>
        <w:ind w:right="58"/>
      </w:pPr>
      <w:r>
        <w:t>Access</w:t>
      </w:r>
      <w:r>
        <w:rPr>
          <w:spacing w:val="-4"/>
        </w:rPr>
        <w:t xml:space="preserve"> </w:t>
      </w:r>
      <w:r>
        <w:t>arrangements</w:t>
      </w:r>
      <w:r>
        <w:rPr>
          <w:spacing w:val="-4"/>
        </w:rPr>
        <w:t xml:space="preserve"> </w:t>
      </w:r>
      <w:r>
        <w:t>that</w:t>
      </w:r>
      <w:r>
        <w:rPr>
          <w:spacing w:val="-1"/>
        </w:rPr>
        <w:t xml:space="preserve"> </w:t>
      </w:r>
      <w:r>
        <w:t>can</w:t>
      </w:r>
      <w:r>
        <w:rPr>
          <w:spacing w:val="-3"/>
        </w:rPr>
        <w:t xml:space="preserve"> </w:t>
      </w:r>
      <w:r>
        <w:t>be</w:t>
      </w:r>
      <w:r>
        <w:rPr>
          <w:spacing w:val="-2"/>
        </w:rPr>
        <w:t xml:space="preserve"> </w:t>
      </w:r>
      <w:r>
        <w:t>put</w:t>
      </w:r>
      <w:r>
        <w:rPr>
          <w:spacing w:val="-2"/>
        </w:rPr>
        <w:t xml:space="preserve"> </w:t>
      </w:r>
      <w:r>
        <w:t>in</w:t>
      </w:r>
      <w:r>
        <w:rPr>
          <w:spacing w:val="-3"/>
        </w:rPr>
        <w:t xml:space="preserve"> </w:t>
      </w:r>
      <w:r>
        <w:t>place</w:t>
      </w:r>
      <w:r>
        <w:rPr>
          <w:spacing w:val="-2"/>
        </w:rPr>
        <w:t xml:space="preserve"> </w:t>
      </w:r>
      <w:r>
        <w:t>for</w:t>
      </w:r>
      <w:r>
        <w:rPr>
          <w:spacing w:val="-4"/>
        </w:rPr>
        <w:t xml:space="preserve"> </w:t>
      </w:r>
      <w:r>
        <w:t>end</w:t>
      </w:r>
      <w:r>
        <w:rPr>
          <w:spacing w:val="-4"/>
        </w:rPr>
        <w:t xml:space="preserve"> </w:t>
      </w:r>
      <w:r>
        <w:t>of key</w:t>
      </w:r>
      <w:r>
        <w:rPr>
          <w:spacing w:val="-2"/>
        </w:rPr>
        <w:t xml:space="preserve"> </w:t>
      </w:r>
      <w:r>
        <w:t>stage</w:t>
      </w:r>
      <w:r>
        <w:rPr>
          <w:spacing w:val="-2"/>
        </w:rPr>
        <w:t xml:space="preserve"> </w:t>
      </w:r>
      <w:r>
        <w:t>tests</w:t>
      </w:r>
      <w:r>
        <w:rPr>
          <w:spacing w:val="-4"/>
        </w:rPr>
        <w:t xml:space="preserve"> </w:t>
      </w:r>
      <w:r>
        <w:t>will</w:t>
      </w:r>
      <w:r>
        <w:rPr>
          <w:spacing w:val="-2"/>
        </w:rPr>
        <w:t xml:space="preserve"> </w:t>
      </w:r>
      <w:r>
        <w:t>be</w:t>
      </w:r>
      <w:r>
        <w:rPr>
          <w:spacing w:val="-2"/>
        </w:rPr>
        <w:t xml:space="preserve"> </w:t>
      </w:r>
      <w:r>
        <w:t>discussed</w:t>
      </w:r>
      <w:r>
        <w:rPr>
          <w:spacing w:val="-3"/>
        </w:rPr>
        <w:t xml:space="preserve"> </w:t>
      </w:r>
      <w:r>
        <w:t>and agreed by Head Teacher, parents, class teacher and SENCo. This is formally recorded.</w:t>
      </w:r>
    </w:p>
    <w:p w14:paraId="27A6D362" w14:textId="77777777" w:rsidR="00111768" w:rsidRDefault="0084501A">
      <w:pPr>
        <w:pStyle w:val="Heading1"/>
        <w:spacing w:before="257"/>
      </w:pPr>
      <w:r>
        <w:rPr>
          <w:color w:val="FFD966"/>
        </w:rPr>
        <w:t>How</w:t>
      </w:r>
      <w:r>
        <w:rPr>
          <w:color w:val="FFD966"/>
          <w:spacing w:val="-3"/>
        </w:rPr>
        <w:t xml:space="preserve"> </w:t>
      </w:r>
      <w:r>
        <w:rPr>
          <w:color w:val="FFD966"/>
        </w:rPr>
        <w:t>will</w:t>
      </w:r>
      <w:r>
        <w:rPr>
          <w:color w:val="FFD966"/>
          <w:spacing w:val="-3"/>
        </w:rPr>
        <w:t xml:space="preserve"> </w:t>
      </w:r>
      <w:r>
        <w:rPr>
          <w:color w:val="FFD966"/>
        </w:rPr>
        <w:t>my</w:t>
      </w:r>
      <w:r>
        <w:rPr>
          <w:color w:val="FFD966"/>
          <w:spacing w:val="-3"/>
        </w:rPr>
        <w:t xml:space="preserve"> </w:t>
      </w:r>
      <w:r>
        <w:rPr>
          <w:color w:val="FFD966"/>
        </w:rPr>
        <w:t>child</w:t>
      </w:r>
      <w:r>
        <w:rPr>
          <w:color w:val="FFD966"/>
          <w:spacing w:val="-2"/>
        </w:rPr>
        <w:t xml:space="preserve"> </w:t>
      </w:r>
      <w:r>
        <w:rPr>
          <w:color w:val="FFD966"/>
        </w:rPr>
        <w:t>be</w:t>
      </w:r>
      <w:r>
        <w:rPr>
          <w:color w:val="FFD966"/>
          <w:spacing w:val="-4"/>
        </w:rPr>
        <w:t xml:space="preserve"> </w:t>
      </w:r>
      <w:r>
        <w:rPr>
          <w:color w:val="FFD966"/>
        </w:rPr>
        <w:t>included</w:t>
      </w:r>
      <w:r>
        <w:rPr>
          <w:color w:val="FFD966"/>
          <w:spacing w:val="-2"/>
        </w:rPr>
        <w:t xml:space="preserve"> </w:t>
      </w:r>
      <w:r>
        <w:rPr>
          <w:color w:val="FFD966"/>
        </w:rPr>
        <w:t>in</w:t>
      </w:r>
      <w:r>
        <w:rPr>
          <w:color w:val="FFD966"/>
          <w:spacing w:val="-7"/>
        </w:rPr>
        <w:t xml:space="preserve"> </w:t>
      </w:r>
      <w:r>
        <w:rPr>
          <w:color w:val="FFD966"/>
        </w:rPr>
        <w:t>activities</w:t>
      </w:r>
      <w:r>
        <w:rPr>
          <w:color w:val="FFD966"/>
          <w:spacing w:val="-2"/>
        </w:rPr>
        <w:t xml:space="preserve"> </w:t>
      </w:r>
      <w:r>
        <w:rPr>
          <w:color w:val="FFD966"/>
        </w:rPr>
        <w:t>outside</w:t>
      </w:r>
      <w:r>
        <w:rPr>
          <w:color w:val="FFD966"/>
          <w:spacing w:val="-4"/>
        </w:rPr>
        <w:t xml:space="preserve"> </w:t>
      </w:r>
      <w:r>
        <w:rPr>
          <w:color w:val="FFD966"/>
        </w:rPr>
        <w:t>that</w:t>
      </w:r>
      <w:r>
        <w:rPr>
          <w:color w:val="FFD966"/>
          <w:spacing w:val="-5"/>
        </w:rPr>
        <w:t xml:space="preserve"> </w:t>
      </w:r>
      <w:r>
        <w:rPr>
          <w:color w:val="FFD966"/>
        </w:rPr>
        <w:t>school</w:t>
      </w:r>
      <w:r>
        <w:rPr>
          <w:color w:val="FFD966"/>
          <w:spacing w:val="-3"/>
        </w:rPr>
        <w:t xml:space="preserve"> </w:t>
      </w:r>
      <w:r>
        <w:rPr>
          <w:color w:val="FFD966"/>
        </w:rPr>
        <w:t>classroom</w:t>
      </w:r>
      <w:r>
        <w:rPr>
          <w:color w:val="FFD966"/>
          <w:spacing w:val="-3"/>
        </w:rPr>
        <w:t xml:space="preserve"> </w:t>
      </w:r>
      <w:r>
        <w:rPr>
          <w:color w:val="FFD966"/>
        </w:rPr>
        <w:t>including</w:t>
      </w:r>
      <w:r>
        <w:rPr>
          <w:color w:val="FFD966"/>
          <w:spacing w:val="-8"/>
        </w:rPr>
        <w:t xml:space="preserve"> </w:t>
      </w:r>
      <w:r>
        <w:rPr>
          <w:color w:val="FFD966"/>
        </w:rPr>
        <w:t>school</w:t>
      </w:r>
      <w:r>
        <w:rPr>
          <w:color w:val="FFD966"/>
          <w:spacing w:val="-2"/>
        </w:rPr>
        <w:t xml:space="preserve"> trips?</w:t>
      </w:r>
    </w:p>
    <w:p w14:paraId="460826DA" w14:textId="77777777" w:rsidR="00111768" w:rsidRDefault="00111768">
      <w:pPr>
        <w:pStyle w:val="BodyText"/>
        <w:spacing w:before="5"/>
        <w:ind w:left="0" w:firstLine="0"/>
        <w:rPr>
          <w:b/>
        </w:rPr>
      </w:pPr>
    </w:p>
    <w:p w14:paraId="41C74147" w14:textId="77777777" w:rsidR="00111768" w:rsidRDefault="0084501A">
      <w:pPr>
        <w:pStyle w:val="ListParagraph"/>
        <w:numPr>
          <w:ilvl w:val="0"/>
          <w:numId w:val="2"/>
        </w:numPr>
        <w:tabs>
          <w:tab w:val="left" w:pos="744"/>
        </w:tabs>
        <w:spacing w:line="237" w:lineRule="auto"/>
        <w:ind w:right="682"/>
      </w:pPr>
      <w:r>
        <w:t>The</w:t>
      </w:r>
      <w:r>
        <w:rPr>
          <w:spacing w:val="-3"/>
        </w:rPr>
        <w:t xml:space="preserve"> </w:t>
      </w:r>
      <w:r>
        <w:t>school</w:t>
      </w:r>
      <w:r>
        <w:rPr>
          <w:spacing w:val="-3"/>
        </w:rPr>
        <w:t xml:space="preserve"> </w:t>
      </w:r>
      <w:r>
        <w:t>is</w:t>
      </w:r>
      <w:r>
        <w:rPr>
          <w:spacing w:val="-5"/>
        </w:rPr>
        <w:t xml:space="preserve"> </w:t>
      </w:r>
      <w:r>
        <w:t>committed</w:t>
      </w:r>
      <w:r>
        <w:rPr>
          <w:spacing w:val="-4"/>
        </w:rPr>
        <w:t xml:space="preserve"> </w:t>
      </w:r>
      <w:r>
        <w:t>to</w:t>
      </w:r>
      <w:r>
        <w:rPr>
          <w:spacing w:val="-4"/>
        </w:rPr>
        <w:t xml:space="preserve"> </w:t>
      </w:r>
      <w:r>
        <w:t>providing</w:t>
      </w:r>
      <w:r>
        <w:rPr>
          <w:spacing w:val="-3"/>
        </w:rPr>
        <w:t xml:space="preserve"> </w:t>
      </w:r>
      <w:r>
        <w:t>effective</w:t>
      </w:r>
      <w:r>
        <w:rPr>
          <w:spacing w:val="-3"/>
        </w:rPr>
        <w:t xml:space="preserve"> </w:t>
      </w:r>
      <w:r>
        <w:t>learning</w:t>
      </w:r>
      <w:r>
        <w:rPr>
          <w:spacing w:val="-3"/>
        </w:rPr>
        <w:t xml:space="preserve"> </w:t>
      </w:r>
      <w:r>
        <w:t>opportunities</w:t>
      </w:r>
      <w:r>
        <w:rPr>
          <w:spacing w:val="-5"/>
        </w:rPr>
        <w:t xml:space="preserve"> </w:t>
      </w:r>
      <w:r>
        <w:t>for</w:t>
      </w:r>
      <w:r>
        <w:rPr>
          <w:spacing w:val="-5"/>
        </w:rPr>
        <w:t xml:space="preserve"> </w:t>
      </w:r>
      <w:r>
        <w:t>all</w:t>
      </w:r>
      <w:r>
        <w:rPr>
          <w:spacing w:val="-3"/>
        </w:rPr>
        <w:t xml:space="preserve"> </w:t>
      </w:r>
      <w:r>
        <w:t>pupils.</w:t>
      </w:r>
      <w:r>
        <w:rPr>
          <w:spacing w:val="-4"/>
        </w:rPr>
        <w:t xml:space="preserve"> </w:t>
      </w:r>
      <w:r>
        <w:t>As outlined in the National Curriculum statement on Inclusion, the school aims to:</w:t>
      </w:r>
    </w:p>
    <w:p w14:paraId="14201098" w14:textId="77777777" w:rsidR="00111768" w:rsidRDefault="0084501A">
      <w:pPr>
        <w:pStyle w:val="ListParagraph"/>
        <w:numPr>
          <w:ilvl w:val="1"/>
          <w:numId w:val="2"/>
        </w:numPr>
        <w:tabs>
          <w:tab w:val="left" w:pos="1463"/>
        </w:tabs>
        <w:spacing w:before="2" w:line="273" w:lineRule="exact"/>
        <w:ind w:left="1463" w:hanging="359"/>
      </w:pPr>
      <w:r>
        <w:t>set</w:t>
      </w:r>
      <w:r>
        <w:rPr>
          <w:spacing w:val="-3"/>
        </w:rPr>
        <w:t xml:space="preserve"> </w:t>
      </w:r>
      <w:r>
        <w:t>suitable</w:t>
      </w:r>
      <w:r>
        <w:rPr>
          <w:spacing w:val="-3"/>
        </w:rPr>
        <w:t xml:space="preserve"> </w:t>
      </w:r>
      <w:r>
        <w:t>learning</w:t>
      </w:r>
      <w:r>
        <w:rPr>
          <w:spacing w:val="-2"/>
        </w:rPr>
        <w:t xml:space="preserve"> challenges</w:t>
      </w:r>
    </w:p>
    <w:p w14:paraId="2D295BDB" w14:textId="77777777" w:rsidR="00111768" w:rsidRDefault="0084501A">
      <w:pPr>
        <w:pStyle w:val="ListParagraph"/>
        <w:numPr>
          <w:ilvl w:val="1"/>
          <w:numId w:val="2"/>
        </w:numPr>
        <w:tabs>
          <w:tab w:val="left" w:pos="1463"/>
        </w:tabs>
        <w:spacing w:line="268" w:lineRule="exact"/>
        <w:ind w:left="1463" w:hanging="359"/>
      </w:pPr>
      <w:r>
        <w:t>respond</w:t>
      </w:r>
      <w:r>
        <w:rPr>
          <w:spacing w:val="-5"/>
        </w:rPr>
        <w:t xml:space="preserve"> </w:t>
      </w:r>
      <w:r>
        <w:t>to</w:t>
      </w:r>
      <w:r>
        <w:rPr>
          <w:spacing w:val="-4"/>
        </w:rPr>
        <w:t xml:space="preserve"> </w:t>
      </w:r>
      <w:r>
        <w:t>pupils’</w:t>
      </w:r>
      <w:r>
        <w:rPr>
          <w:spacing w:val="-3"/>
        </w:rPr>
        <w:t xml:space="preserve"> </w:t>
      </w:r>
      <w:r>
        <w:t>diverse</w:t>
      </w:r>
      <w:r>
        <w:rPr>
          <w:spacing w:val="-3"/>
        </w:rPr>
        <w:t xml:space="preserve"> </w:t>
      </w:r>
      <w:r>
        <w:t>learning</w:t>
      </w:r>
      <w:r>
        <w:rPr>
          <w:spacing w:val="-2"/>
        </w:rPr>
        <w:t xml:space="preserve"> needs</w:t>
      </w:r>
    </w:p>
    <w:p w14:paraId="26B5A2B9" w14:textId="77777777" w:rsidR="00111768" w:rsidRDefault="0084501A">
      <w:pPr>
        <w:pStyle w:val="ListParagraph"/>
        <w:numPr>
          <w:ilvl w:val="1"/>
          <w:numId w:val="2"/>
        </w:numPr>
        <w:tabs>
          <w:tab w:val="left" w:pos="1464"/>
        </w:tabs>
        <w:spacing w:line="235" w:lineRule="auto"/>
        <w:ind w:right="26"/>
      </w:pPr>
      <w:r>
        <w:t>overcome</w:t>
      </w:r>
      <w:r>
        <w:rPr>
          <w:spacing w:val="-4"/>
        </w:rPr>
        <w:t xml:space="preserve"> </w:t>
      </w:r>
      <w:r>
        <w:t>potential</w:t>
      </w:r>
      <w:r>
        <w:rPr>
          <w:spacing w:val="-4"/>
        </w:rPr>
        <w:t xml:space="preserve"> </w:t>
      </w:r>
      <w:r>
        <w:t>barriers</w:t>
      </w:r>
      <w:r>
        <w:rPr>
          <w:spacing w:val="-5"/>
        </w:rPr>
        <w:t xml:space="preserve"> </w:t>
      </w:r>
      <w:r>
        <w:t>to</w:t>
      </w:r>
      <w:r>
        <w:rPr>
          <w:spacing w:val="-4"/>
        </w:rPr>
        <w:t xml:space="preserve"> </w:t>
      </w:r>
      <w:r>
        <w:t>learning</w:t>
      </w:r>
      <w:r>
        <w:rPr>
          <w:spacing w:val="-4"/>
        </w:rPr>
        <w:t xml:space="preserve"> </w:t>
      </w:r>
      <w:r>
        <w:t>and</w:t>
      </w:r>
      <w:r>
        <w:rPr>
          <w:spacing w:val="-5"/>
        </w:rPr>
        <w:t xml:space="preserve"> </w:t>
      </w:r>
      <w:r>
        <w:t>assessment</w:t>
      </w:r>
      <w:r>
        <w:rPr>
          <w:spacing w:val="-3"/>
        </w:rPr>
        <w:t xml:space="preserve"> </w:t>
      </w:r>
      <w:r>
        <w:t>for</w:t>
      </w:r>
      <w:r>
        <w:rPr>
          <w:spacing w:val="-5"/>
        </w:rPr>
        <w:t xml:space="preserve"> </w:t>
      </w:r>
      <w:r>
        <w:t>individuals</w:t>
      </w:r>
      <w:r>
        <w:rPr>
          <w:spacing w:val="-5"/>
        </w:rPr>
        <w:t xml:space="preserve"> </w:t>
      </w:r>
      <w:r>
        <w:t>and</w:t>
      </w:r>
      <w:r>
        <w:rPr>
          <w:spacing w:val="-5"/>
        </w:rPr>
        <w:t xml:space="preserve"> </w:t>
      </w:r>
      <w:r>
        <w:t>groups</w:t>
      </w:r>
      <w:r>
        <w:rPr>
          <w:spacing w:val="-1"/>
        </w:rPr>
        <w:t xml:space="preserve"> </w:t>
      </w:r>
      <w:r>
        <w:t xml:space="preserve">of </w:t>
      </w:r>
      <w:r>
        <w:rPr>
          <w:spacing w:val="-2"/>
        </w:rPr>
        <w:t>pupils.</w:t>
      </w:r>
    </w:p>
    <w:p w14:paraId="21305599" w14:textId="54BA1CE3" w:rsidR="00111768" w:rsidRDefault="0084501A">
      <w:pPr>
        <w:pStyle w:val="ListParagraph"/>
        <w:numPr>
          <w:ilvl w:val="1"/>
          <w:numId w:val="2"/>
        </w:numPr>
        <w:tabs>
          <w:tab w:val="left" w:pos="1463"/>
        </w:tabs>
        <w:spacing w:before="1" w:line="273" w:lineRule="exact"/>
        <w:ind w:left="1463" w:hanging="359"/>
      </w:pPr>
      <w:r>
        <w:t>enable</w:t>
      </w:r>
      <w:r>
        <w:rPr>
          <w:spacing w:val="-2"/>
        </w:rPr>
        <w:t xml:space="preserve"> </w:t>
      </w:r>
      <w:r>
        <w:t>all</w:t>
      </w:r>
      <w:r>
        <w:rPr>
          <w:spacing w:val="-2"/>
        </w:rPr>
        <w:t xml:space="preserve"> </w:t>
      </w:r>
      <w:r>
        <w:t>children</w:t>
      </w:r>
      <w:r>
        <w:rPr>
          <w:spacing w:val="-2"/>
        </w:rPr>
        <w:t xml:space="preserve"> </w:t>
      </w:r>
      <w:r>
        <w:t>to</w:t>
      </w:r>
      <w:r>
        <w:rPr>
          <w:spacing w:val="-3"/>
        </w:rPr>
        <w:t xml:space="preserve"> </w:t>
      </w:r>
      <w:r w:rsidR="00662810">
        <w:t>achieve</w:t>
      </w:r>
      <w:r>
        <w:rPr>
          <w:spacing w:val="-3"/>
        </w:rPr>
        <w:t xml:space="preserve"> </w:t>
      </w:r>
      <w:r>
        <w:t>their</w:t>
      </w:r>
      <w:r>
        <w:rPr>
          <w:spacing w:val="-3"/>
        </w:rPr>
        <w:t xml:space="preserve"> </w:t>
      </w:r>
      <w:r>
        <w:t>full</w:t>
      </w:r>
      <w:r>
        <w:rPr>
          <w:spacing w:val="-1"/>
        </w:rPr>
        <w:t xml:space="preserve"> </w:t>
      </w:r>
      <w:r>
        <w:rPr>
          <w:spacing w:val="-2"/>
        </w:rPr>
        <w:t>potential.</w:t>
      </w:r>
    </w:p>
    <w:p w14:paraId="56507F82" w14:textId="77777777" w:rsidR="00111768" w:rsidRDefault="0084501A">
      <w:pPr>
        <w:pStyle w:val="ListParagraph"/>
        <w:numPr>
          <w:ilvl w:val="1"/>
          <w:numId w:val="2"/>
        </w:numPr>
        <w:tabs>
          <w:tab w:val="left" w:pos="1463"/>
        </w:tabs>
        <w:spacing w:line="268" w:lineRule="exact"/>
        <w:ind w:left="1463" w:hanging="359"/>
      </w:pPr>
      <w:r>
        <w:t>promote</w:t>
      </w:r>
      <w:r>
        <w:rPr>
          <w:spacing w:val="-3"/>
        </w:rPr>
        <w:t xml:space="preserve"> </w:t>
      </w:r>
      <w:r>
        <w:t>equal</w:t>
      </w:r>
      <w:r>
        <w:rPr>
          <w:spacing w:val="-3"/>
        </w:rPr>
        <w:t xml:space="preserve"> </w:t>
      </w:r>
      <w:r>
        <w:rPr>
          <w:spacing w:val="-2"/>
        </w:rPr>
        <w:t>opportunities</w:t>
      </w:r>
    </w:p>
    <w:p w14:paraId="69388F84" w14:textId="77777777" w:rsidR="00111768" w:rsidRDefault="0084501A">
      <w:pPr>
        <w:pStyle w:val="ListParagraph"/>
        <w:numPr>
          <w:ilvl w:val="1"/>
          <w:numId w:val="2"/>
        </w:numPr>
        <w:tabs>
          <w:tab w:val="left" w:pos="1463"/>
        </w:tabs>
        <w:spacing w:line="268" w:lineRule="exact"/>
        <w:ind w:left="1463" w:hanging="359"/>
      </w:pPr>
      <w:r>
        <w:t>celebrate</w:t>
      </w:r>
      <w:r>
        <w:rPr>
          <w:spacing w:val="-3"/>
        </w:rPr>
        <w:t xml:space="preserve"> </w:t>
      </w:r>
      <w:r>
        <w:rPr>
          <w:spacing w:val="-2"/>
        </w:rPr>
        <w:t>diversity</w:t>
      </w:r>
    </w:p>
    <w:p w14:paraId="39E6AD5F" w14:textId="77777777" w:rsidR="00111768" w:rsidRDefault="0084501A">
      <w:pPr>
        <w:pStyle w:val="ListParagraph"/>
        <w:numPr>
          <w:ilvl w:val="0"/>
          <w:numId w:val="2"/>
        </w:numPr>
        <w:tabs>
          <w:tab w:val="left" w:pos="744"/>
        </w:tabs>
        <w:ind w:right="403"/>
      </w:pPr>
      <w:r>
        <w:t>All pupils are encouraged to take part in school activities, including school council, class monitor</w:t>
      </w:r>
      <w:r>
        <w:rPr>
          <w:spacing w:val="-4"/>
        </w:rPr>
        <w:t xml:space="preserve"> </w:t>
      </w:r>
      <w:r>
        <w:t>posts,</w:t>
      </w:r>
      <w:r>
        <w:rPr>
          <w:spacing w:val="-2"/>
        </w:rPr>
        <w:t xml:space="preserve"> </w:t>
      </w:r>
      <w:r>
        <w:t>clubs</w:t>
      </w:r>
      <w:r>
        <w:rPr>
          <w:spacing w:val="-4"/>
        </w:rPr>
        <w:t xml:space="preserve"> </w:t>
      </w:r>
      <w:r>
        <w:t>and</w:t>
      </w:r>
      <w:r>
        <w:rPr>
          <w:spacing w:val="-3"/>
        </w:rPr>
        <w:t xml:space="preserve"> </w:t>
      </w:r>
      <w:r>
        <w:t>school</w:t>
      </w:r>
      <w:r>
        <w:rPr>
          <w:spacing w:val="-2"/>
        </w:rPr>
        <w:t xml:space="preserve"> </w:t>
      </w:r>
      <w:r>
        <w:t>trips.</w:t>
      </w:r>
      <w:r>
        <w:rPr>
          <w:spacing w:val="40"/>
        </w:rPr>
        <w:t xml:space="preserve"> </w:t>
      </w:r>
      <w:r>
        <w:t>If</w:t>
      </w:r>
      <w:r>
        <w:rPr>
          <w:spacing w:val="-5"/>
        </w:rPr>
        <w:t xml:space="preserve"> </w:t>
      </w:r>
      <w:r>
        <w:t>necessary,</w:t>
      </w:r>
      <w:r>
        <w:rPr>
          <w:spacing w:val="-2"/>
        </w:rPr>
        <w:t xml:space="preserve"> </w:t>
      </w:r>
      <w:r>
        <w:t>support</w:t>
      </w:r>
      <w:r>
        <w:rPr>
          <w:spacing w:val="-1"/>
        </w:rPr>
        <w:t xml:space="preserve"> </w:t>
      </w:r>
      <w:r>
        <w:t>will</w:t>
      </w:r>
      <w:r>
        <w:rPr>
          <w:spacing w:val="-2"/>
        </w:rPr>
        <w:t xml:space="preserve"> </w:t>
      </w:r>
      <w:r>
        <w:t>be</w:t>
      </w:r>
      <w:r>
        <w:rPr>
          <w:spacing w:val="-2"/>
        </w:rPr>
        <w:t xml:space="preserve"> </w:t>
      </w:r>
      <w:r>
        <w:t>provided</w:t>
      </w:r>
      <w:r>
        <w:rPr>
          <w:spacing w:val="-3"/>
        </w:rPr>
        <w:t xml:space="preserve"> </w:t>
      </w:r>
      <w:r>
        <w:t>to</w:t>
      </w:r>
      <w:r>
        <w:rPr>
          <w:spacing w:val="-3"/>
        </w:rPr>
        <w:t xml:space="preserve"> </w:t>
      </w:r>
      <w:r>
        <w:t>enable</w:t>
      </w:r>
      <w:r>
        <w:rPr>
          <w:spacing w:val="-2"/>
        </w:rPr>
        <w:t xml:space="preserve"> </w:t>
      </w:r>
      <w:r>
        <w:t xml:space="preserve">all pupils to be included in any school activity. This could be included in the Schools Risk </w:t>
      </w:r>
      <w:r>
        <w:rPr>
          <w:spacing w:val="-2"/>
        </w:rPr>
        <w:t>assessment.</w:t>
      </w:r>
    </w:p>
    <w:p w14:paraId="6195D6FF" w14:textId="77777777" w:rsidR="00111768" w:rsidRDefault="0084501A">
      <w:pPr>
        <w:pStyle w:val="ListParagraph"/>
        <w:numPr>
          <w:ilvl w:val="0"/>
          <w:numId w:val="2"/>
        </w:numPr>
        <w:tabs>
          <w:tab w:val="left" w:pos="744"/>
        </w:tabs>
        <w:ind w:right="28"/>
      </w:pPr>
      <w:r>
        <w:t>All</w:t>
      </w:r>
      <w:r>
        <w:rPr>
          <w:spacing w:val="-3"/>
        </w:rPr>
        <w:t xml:space="preserve"> </w:t>
      </w:r>
      <w:r>
        <w:t>children</w:t>
      </w:r>
      <w:r>
        <w:rPr>
          <w:spacing w:val="-3"/>
        </w:rPr>
        <w:t xml:space="preserve"> </w:t>
      </w:r>
      <w:r>
        <w:t>are</w:t>
      </w:r>
      <w:r>
        <w:rPr>
          <w:spacing w:val="-2"/>
        </w:rPr>
        <w:t xml:space="preserve"> </w:t>
      </w:r>
      <w:r>
        <w:t>included</w:t>
      </w:r>
      <w:r>
        <w:rPr>
          <w:spacing w:val="-3"/>
        </w:rPr>
        <w:t xml:space="preserve"> </w:t>
      </w:r>
      <w:r>
        <w:t>in</w:t>
      </w:r>
      <w:r>
        <w:rPr>
          <w:spacing w:val="-3"/>
        </w:rPr>
        <w:t xml:space="preserve"> </w:t>
      </w:r>
      <w:r>
        <w:t>all</w:t>
      </w:r>
      <w:r>
        <w:rPr>
          <w:spacing w:val="-2"/>
        </w:rPr>
        <w:t xml:space="preserve"> </w:t>
      </w:r>
      <w:r>
        <w:t>parts</w:t>
      </w:r>
      <w:r>
        <w:rPr>
          <w:spacing w:val="-4"/>
        </w:rPr>
        <w:t xml:space="preserve"> </w:t>
      </w:r>
      <w:r>
        <w:t>of</w:t>
      </w:r>
      <w:r>
        <w:rPr>
          <w:spacing w:val="-5"/>
        </w:rPr>
        <w:t xml:space="preserve"> </w:t>
      </w:r>
      <w:r>
        <w:t>the</w:t>
      </w:r>
      <w:r>
        <w:rPr>
          <w:spacing w:val="-2"/>
        </w:rPr>
        <w:t xml:space="preserve"> </w:t>
      </w:r>
      <w:r>
        <w:t>school</w:t>
      </w:r>
      <w:r>
        <w:rPr>
          <w:spacing w:val="-2"/>
        </w:rPr>
        <w:t xml:space="preserve"> </w:t>
      </w:r>
      <w:r>
        <w:t>curriculum</w:t>
      </w:r>
      <w:r>
        <w:rPr>
          <w:spacing w:val="-4"/>
        </w:rPr>
        <w:t xml:space="preserve"> </w:t>
      </w:r>
      <w:r>
        <w:t>and</w:t>
      </w:r>
      <w:r>
        <w:rPr>
          <w:spacing w:val="-4"/>
        </w:rPr>
        <w:t xml:space="preserve"> </w:t>
      </w:r>
      <w:r>
        <w:t>we</w:t>
      </w:r>
      <w:r>
        <w:rPr>
          <w:spacing w:val="-2"/>
        </w:rPr>
        <w:t xml:space="preserve"> </w:t>
      </w:r>
      <w:r>
        <w:t>aim</w:t>
      </w:r>
      <w:r>
        <w:rPr>
          <w:spacing w:val="-3"/>
        </w:rPr>
        <w:t xml:space="preserve"> </w:t>
      </w:r>
      <w:r>
        <w:t>for</w:t>
      </w:r>
      <w:r>
        <w:rPr>
          <w:spacing w:val="-4"/>
        </w:rPr>
        <w:t xml:space="preserve"> </w:t>
      </w:r>
      <w:r>
        <w:t>all</w:t>
      </w:r>
      <w:r>
        <w:rPr>
          <w:spacing w:val="-2"/>
        </w:rPr>
        <w:t xml:space="preserve"> </w:t>
      </w:r>
      <w:r>
        <w:t>children</w:t>
      </w:r>
      <w:r>
        <w:rPr>
          <w:spacing w:val="-3"/>
        </w:rPr>
        <w:t xml:space="preserve"> </w:t>
      </w:r>
      <w:r>
        <w:t>to</w:t>
      </w:r>
      <w:r>
        <w:rPr>
          <w:spacing w:val="-3"/>
        </w:rPr>
        <w:t xml:space="preserve"> </w:t>
      </w:r>
      <w:r>
        <w:t>be included on school trips. We will provide the necessary support to ensure that his is successful and may discuss in advance with parents.</w:t>
      </w:r>
    </w:p>
    <w:p w14:paraId="4C65EB66" w14:textId="77777777" w:rsidR="00111768" w:rsidRDefault="0084501A">
      <w:pPr>
        <w:pStyle w:val="ListParagraph"/>
        <w:numPr>
          <w:ilvl w:val="0"/>
          <w:numId w:val="2"/>
        </w:numPr>
        <w:tabs>
          <w:tab w:val="left" w:pos="744"/>
        </w:tabs>
        <w:ind w:right="144"/>
      </w:pPr>
      <w:r>
        <w:t>A</w:t>
      </w:r>
      <w:r>
        <w:rPr>
          <w:spacing w:val="-6"/>
        </w:rPr>
        <w:t xml:space="preserve"> </w:t>
      </w:r>
      <w:r>
        <w:t>risk</w:t>
      </w:r>
      <w:r>
        <w:rPr>
          <w:spacing w:val="-3"/>
        </w:rPr>
        <w:t xml:space="preserve"> </w:t>
      </w:r>
      <w:r>
        <w:t>assessment</w:t>
      </w:r>
      <w:r>
        <w:rPr>
          <w:spacing w:val="-2"/>
        </w:rPr>
        <w:t xml:space="preserve"> </w:t>
      </w:r>
      <w:r>
        <w:t>is</w:t>
      </w:r>
      <w:r>
        <w:rPr>
          <w:spacing w:val="-5"/>
        </w:rPr>
        <w:t xml:space="preserve"> </w:t>
      </w:r>
      <w:r>
        <w:t>carried out</w:t>
      </w:r>
      <w:r>
        <w:rPr>
          <w:spacing w:val="-3"/>
        </w:rPr>
        <w:t xml:space="preserve"> </w:t>
      </w:r>
      <w:r>
        <w:t>prior</w:t>
      </w:r>
      <w:r>
        <w:rPr>
          <w:spacing w:val="-5"/>
        </w:rPr>
        <w:t xml:space="preserve"> </w:t>
      </w:r>
      <w:r>
        <w:t>to</w:t>
      </w:r>
      <w:r>
        <w:rPr>
          <w:spacing w:val="-4"/>
        </w:rPr>
        <w:t xml:space="preserve"> </w:t>
      </w:r>
      <w:r>
        <w:t>any off</w:t>
      </w:r>
      <w:r>
        <w:rPr>
          <w:spacing w:val="-1"/>
        </w:rPr>
        <w:t xml:space="preserve"> </w:t>
      </w:r>
      <w:r>
        <w:t>site</w:t>
      </w:r>
      <w:r>
        <w:rPr>
          <w:spacing w:val="-3"/>
        </w:rPr>
        <w:t xml:space="preserve"> </w:t>
      </w:r>
      <w:r>
        <w:t>activity</w:t>
      </w:r>
      <w:r>
        <w:rPr>
          <w:spacing w:val="-3"/>
        </w:rPr>
        <w:t xml:space="preserve"> </w:t>
      </w:r>
      <w:r>
        <w:t>to</w:t>
      </w:r>
      <w:r>
        <w:rPr>
          <w:spacing w:val="-4"/>
        </w:rPr>
        <w:t xml:space="preserve"> </w:t>
      </w:r>
      <w:r>
        <w:t>ensure</w:t>
      </w:r>
      <w:r>
        <w:rPr>
          <w:spacing w:val="-3"/>
        </w:rPr>
        <w:t xml:space="preserve"> </w:t>
      </w:r>
      <w:r>
        <w:t>everyone’s</w:t>
      </w:r>
      <w:r>
        <w:rPr>
          <w:spacing w:val="-4"/>
        </w:rPr>
        <w:t xml:space="preserve"> </w:t>
      </w:r>
      <w:r>
        <w:t>health</w:t>
      </w:r>
      <w:r>
        <w:rPr>
          <w:spacing w:val="-4"/>
        </w:rPr>
        <w:t xml:space="preserve"> </w:t>
      </w:r>
      <w:r>
        <w:t>and safety will not be compromised. In</w:t>
      </w:r>
      <w:r>
        <w:rPr>
          <w:spacing w:val="-1"/>
        </w:rPr>
        <w:t xml:space="preserve"> </w:t>
      </w:r>
      <w:r>
        <w:t>the unlikely event that it is</w:t>
      </w:r>
      <w:r>
        <w:rPr>
          <w:spacing w:val="-1"/>
        </w:rPr>
        <w:t xml:space="preserve"> </w:t>
      </w:r>
      <w:r>
        <w:t>considered unsafe for</w:t>
      </w:r>
      <w:r>
        <w:rPr>
          <w:spacing w:val="-1"/>
        </w:rPr>
        <w:t xml:space="preserve"> </w:t>
      </w:r>
      <w:r>
        <w:t>a child to take part in an activity, then alternative activities that will cover the same curriculum areas will be provided within the school environment, wherever possible.</w:t>
      </w:r>
    </w:p>
    <w:p w14:paraId="7D047E12" w14:textId="77777777" w:rsidR="00111768" w:rsidRDefault="0084501A">
      <w:pPr>
        <w:pStyle w:val="ListParagraph"/>
        <w:numPr>
          <w:ilvl w:val="0"/>
          <w:numId w:val="2"/>
        </w:numPr>
        <w:tabs>
          <w:tab w:val="left" w:pos="744"/>
        </w:tabs>
        <w:ind w:right="182"/>
      </w:pPr>
      <w:r>
        <w:t>A</w:t>
      </w:r>
      <w:r>
        <w:rPr>
          <w:spacing w:val="-1"/>
        </w:rPr>
        <w:t xml:space="preserve"> </w:t>
      </w:r>
      <w:r>
        <w:t>variety of</w:t>
      </w:r>
      <w:r>
        <w:rPr>
          <w:spacing w:val="-1"/>
        </w:rPr>
        <w:t xml:space="preserve"> </w:t>
      </w:r>
      <w:r>
        <w:t>clubs are provided before and after school. We aim for these to be as inclusive as</w:t>
      </w:r>
      <w:r>
        <w:rPr>
          <w:spacing w:val="-4"/>
        </w:rPr>
        <w:t xml:space="preserve"> </w:t>
      </w:r>
      <w:r>
        <w:t>possible.</w:t>
      </w:r>
      <w:r>
        <w:rPr>
          <w:spacing w:val="40"/>
        </w:rPr>
        <w:t xml:space="preserve"> </w:t>
      </w:r>
      <w:r>
        <w:t>Where</w:t>
      </w:r>
      <w:r>
        <w:rPr>
          <w:spacing w:val="-2"/>
        </w:rPr>
        <w:t xml:space="preserve"> </w:t>
      </w:r>
      <w:r>
        <w:t>possible</w:t>
      </w:r>
      <w:r>
        <w:rPr>
          <w:spacing w:val="-2"/>
        </w:rPr>
        <w:t xml:space="preserve"> </w:t>
      </w:r>
      <w:r>
        <w:t>we</w:t>
      </w:r>
      <w:r>
        <w:rPr>
          <w:spacing w:val="-2"/>
        </w:rPr>
        <w:t xml:space="preserve"> </w:t>
      </w:r>
      <w:r>
        <w:t>include</w:t>
      </w:r>
      <w:r>
        <w:rPr>
          <w:spacing w:val="-2"/>
        </w:rPr>
        <w:t xml:space="preserve"> </w:t>
      </w:r>
      <w:r>
        <w:t>free</w:t>
      </w:r>
      <w:r>
        <w:rPr>
          <w:spacing w:val="-2"/>
        </w:rPr>
        <w:t xml:space="preserve"> </w:t>
      </w:r>
      <w:r>
        <w:t>clubs</w:t>
      </w:r>
      <w:r>
        <w:rPr>
          <w:spacing w:val="-4"/>
        </w:rPr>
        <w:t xml:space="preserve"> </w:t>
      </w:r>
      <w:r>
        <w:t>to</w:t>
      </w:r>
      <w:r>
        <w:rPr>
          <w:spacing w:val="-3"/>
        </w:rPr>
        <w:t xml:space="preserve"> </w:t>
      </w:r>
      <w:r>
        <w:t>ensure</w:t>
      </w:r>
      <w:r>
        <w:rPr>
          <w:spacing w:val="-2"/>
        </w:rPr>
        <w:t xml:space="preserve"> </w:t>
      </w:r>
      <w:r>
        <w:t>that</w:t>
      </w:r>
      <w:r>
        <w:rPr>
          <w:spacing w:val="-1"/>
        </w:rPr>
        <w:t xml:space="preserve"> </w:t>
      </w:r>
      <w:r>
        <w:t>all</w:t>
      </w:r>
      <w:r>
        <w:rPr>
          <w:spacing w:val="-2"/>
        </w:rPr>
        <w:t xml:space="preserve"> </w:t>
      </w:r>
      <w:r>
        <w:t>children</w:t>
      </w:r>
      <w:r>
        <w:rPr>
          <w:spacing w:val="-3"/>
        </w:rPr>
        <w:t xml:space="preserve"> </w:t>
      </w:r>
      <w:r>
        <w:t>have</w:t>
      </w:r>
      <w:r>
        <w:rPr>
          <w:spacing w:val="-2"/>
        </w:rPr>
        <w:t xml:space="preserve"> </w:t>
      </w:r>
      <w:r>
        <w:t>access</w:t>
      </w:r>
      <w:r>
        <w:rPr>
          <w:spacing w:val="-4"/>
        </w:rPr>
        <w:t xml:space="preserve"> </w:t>
      </w:r>
      <w:r>
        <w:t>to extracurricular activities.</w:t>
      </w:r>
    </w:p>
    <w:p w14:paraId="30656676" w14:textId="77777777" w:rsidR="00111768" w:rsidRDefault="00111768">
      <w:pPr>
        <w:pStyle w:val="ListParagraph"/>
        <w:sectPr w:rsidR="00111768">
          <w:pgSz w:w="11910" w:h="16840"/>
          <w:pgMar w:top="1460" w:right="1417" w:bottom="280" w:left="1417" w:header="586" w:footer="0" w:gutter="0"/>
          <w:cols w:space="720"/>
        </w:sectPr>
      </w:pPr>
    </w:p>
    <w:p w14:paraId="3D188254" w14:textId="77777777" w:rsidR="00111768" w:rsidRDefault="0084501A">
      <w:pPr>
        <w:pStyle w:val="ListParagraph"/>
        <w:numPr>
          <w:ilvl w:val="0"/>
          <w:numId w:val="2"/>
        </w:numPr>
        <w:tabs>
          <w:tab w:val="left" w:pos="743"/>
        </w:tabs>
        <w:spacing w:line="234" w:lineRule="exact"/>
        <w:ind w:left="743" w:hanging="359"/>
      </w:pPr>
      <w:r>
        <w:lastRenderedPageBreak/>
        <w:t>Breaks</w:t>
      </w:r>
      <w:r>
        <w:rPr>
          <w:spacing w:val="-7"/>
        </w:rPr>
        <w:t xml:space="preserve"> </w:t>
      </w:r>
      <w:r>
        <w:t>and</w:t>
      </w:r>
      <w:r>
        <w:rPr>
          <w:spacing w:val="-4"/>
        </w:rPr>
        <w:t xml:space="preserve"> </w:t>
      </w:r>
      <w:r>
        <w:t>lunchtimes</w:t>
      </w:r>
      <w:r>
        <w:rPr>
          <w:spacing w:val="-4"/>
        </w:rPr>
        <w:t xml:space="preserve"> </w:t>
      </w:r>
      <w:r>
        <w:t>can</w:t>
      </w:r>
      <w:r>
        <w:rPr>
          <w:spacing w:val="-3"/>
        </w:rPr>
        <w:t xml:space="preserve"> </w:t>
      </w:r>
      <w:r>
        <w:t>be</w:t>
      </w:r>
      <w:r>
        <w:rPr>
          <w:spacing w:val="-3"/>
        </w:rPr>
        <w:t xml:space="preserve"> </w:t>
      </w:r>
      <w:r>
        <w:t>challenging</w:t>
      </w:r>
      <w:r>
        <w:rPr>
          <w:spacing w:val="-1"/>
        </w:rPr>
        <w:t xml:space="preserve"> </w:t>
      </w:r>
      <w:r>
        <w:t>for</w:t>
      </w:r>
      <w:r>
        <w:rPr>
          <w:spacing w:val="-5"/>
        </w:rPr>
        <w:t xml:space="preserve"> </w:t>
      </w:r>
      <w:r>
        <w:t>some</w:t>
      </w:r>
      <w:r>
        <w:rPr>
          <w:spacing w:val="-2"/>
        </w:rPr>
        <w:t xml:space="preserve"> </w:t>
      </w:r>
      <w:r>
        <w:t>children</w:t>
      </w:r>
      <w:r>
        <w:rPr>
          <w:spacing w:val="-4"/>
        </w:rPr>
        <w:t xml:space="preserve"> </w:t>
      </w:r>
      <w:r>
        <w:t>and</w:t>
      </w:r>
      <w:r>
        <w:rPr>
          <w:spacing w:val="-4"/>
        </w:rPr>
        <w:t xml:space="preserve"> </w:t>
      </w:r>
      <w:r>
        <w:t>support</w:t>
      </w:r>
      <w:r>
        <w:rPr>
          <w:spacing w:val="-1"/>
        </w:rPr>
        <w:t xml:space="preserve"> </w:t>
      </w:r>
      <w:r>
        <w:rPr>
          <w:spacing w:val="-2"/>
        </w:rPr>
        <w:t>and/or</w:t>
      </w:r>
    </w:p>
    <w:p w14:paraId="704C929A" w14:textId="77777777" w:rsidR="00111768" w:rsidRDefault="0084501A">
      <w:pPr>
        <w:pStyle w:val="BodyText"/>
        <w:spacing w:line="267" w:lineRule="exact"/>
        <w:ind w:firstLine="0"/>
      </w:pPr>
      <w:r>
        <w:t>alternative</w:t>
      </w:r>
      <w:r>
        <w:rPr>
          <w:spacing w:val="-5"/>
        </w:rPr>
        <w:t xml:space="preserve"> </w:t>
      </w:r>
      <w:r>
        <w:t>arrangements</w:t>
      </w:r>
      <w:r>
        <w:rPr>
          <w:spacing w:val="-4"/>
        </w:rPr>
        <w:t xml:space="preserve"> </w:t>
      </w:r>
      <w:r>
        <w:t>may</w:t>
      </w:r>
      <w:r>
        <w:rPr>
          <w:spacing w:val="-3"/>
        </w:rPr>
        <w:t xml:space="preserve"> </w:t>
      </w:r>
      <w:r>
        <w:t>be</w:t>
      </w:r>
      <w:r>
        <w:rPr>
          <w:spacing w:val="-2"/>
        </w:rPr>
        <w:t xml:space="preserve"> </w:t>
      </w:r>
      <w:r>
        <w:t>needed</w:t>
      </w:r>
      <w:r>
        <w:rPr>
          <w:spacing w:val="-3"/>
        </w:rPr>
        <w:t xml:space="preserve"> </w:t>
      </w:r>
      <w:r>
        <w:t>to</w:t>
      </w:r>
      <w:r>
        <w:rPr>
          <w:spacing w:val="-4"/>
        </w:rPr>
        <w:t xml:space="preserve"> </w:t>
      </w:r>
      <w:r>
        <w:t>make</w:t>
      </w:r>
      <w:r>
        <w:rPr>
          <w:spacing w:val="-2"/>
        </w:rPr>
        <w:t xml:space="preserve"> </w:t>
      </w:r>
      <w:r>
        <w:t>these</w:t>
      </w:r>
      <w:r>
        <w:rPr>
          <w:spacing w:val="-2"/>
        </w:rPr>
        <w:t xml:space="preserve"> </w:t>
      </w:r>
      <w:r>
        <w:t>times</w:t>
      </w:r>
      <w:r>
        <w:rPr>
          <w:spacing w:val="-4"/>
        </w:rPr>
        <w:t xml:space="preserve"> </w:t>
      </w:r>
      <w:r>
        <w:t>successful.</w:t>
      </w:r>
      <w:r>
        <w:rPr>
          <w:spacing w:val="-3"/>
        </w:rPr>
        <w:t xml:space="preserve"> </w:t>
      </w:r>
      <w:r>
        <w:t>Each</w:t>
      </w:r>
      <w:r>
        <w:rPr>
          <w:spacing w:val="-3"/>
        </w:rPr>
        <w:t xml:space="preserve"> </w:t>
      </w:r>
      <w:r>
        <w:t>child’s</w:t>
      </w:r>
      <w:r>
        <w:rPr>
          <w:spacing w:val="-4"/>
        </w:rPr>
        <w:t xml:space="preserve"> </w:t>
      </w:r>
      <w:r>
        <w:rPr>
          <w:spacing w:val="-2"/>
        </w:rPr>
        <w:t>needs</w:t>
      </w:r>
    </w:p>
    <w:p w14:paraId="44A0FFBA" w14:textId="77777777" w:rsidR="00111768" w:rsidRDefault="0084501A">
      <w:pPr>
        <w:pStyle w:val="BodyText"/>
        <w:spacing w:before="1"/>
        <w:ind w:firstLine="0"/>
      </w:pPr>
      <w:r>
        <w:t>will</w:t>
      </w:r>
      <w:r>
        <w:rPr>
          <w:spacing w:val="-4"/>
        </w:rPr>
        <w:t xml:space="preserve"> </w:t>
      </w:r>
      <w:r>
        <w:t>be</w:t>
      </w:r>
      <w:r>
        <w:rPr>
          <w:spacing w:val="-3"/>
        </w:rPr>
        <w:t xml:space="preserve"> </w:t>
      </w:r>
      <w:r>
        <w:t>considered</w:t>
      </w:r>
      <w:r>
        <w:rPr>
          <w:spacing w:val="-5"/>
        </w:rPr>
        <w:t xml:space="preserve"> </w:t>
      </w:r>
      <w:r>
        <w:t>on</w:t>
      </w:r>
      <w:r>
        <w:rPr>
          <w:spacing w:val="-4"/>
        </w:rPr>
        <w:t xml:space="preserve"> </w:t>
      </w:r>
      <w:r>
        <w:t>an</w:t>
      </w:r>
      <w:r>
        <w:rPr>
          <w:spacing w:val="-5"/>
        </w:rPr>
        <w:t xml:space="preserve"> </w:t>
      </w:r>
      <w:r>
        <w:t>individual</w:t>
      </w:r>
      <w:r>
        <w:rPr>
          <w:spacing w:val="-4"/>
        </w:rPr>
        <w:t xml:space="preserve"> </w:t>
      </w:r>
      <w:r>
        <w:rPr>
          <w:spacing w:val="-2"/>
        </w:rPr>
        <w:t>basis.</w:t>
      </w:r>
    </w:p>
    <w:p w14:paraId="6F7F5E0E" w14:textId="77777777" w:rsidR="00111768" w:rsidRDefault="00111768">
      <w:pPr>
        <w:pStyle w:val="BodyText"/>
        <w:ind w:left="0" w:firstLine="0"/>
      </w:pPr>
    </w:p>
    <w:p w14:paraId="044836FA" w14:textId="77777777" w:rsidR="00111768" w:rsidRDefault="00111768">
      <w:pPr>
        <w:pStyle w:val="BodyText"/>
        <w:ind w:left="0" w:firstLine="0"/>
      </w:pPr>
    </w:p>
    <w:p w14:paraId="6171B9E8" w14:textId="77777777" w:rsidR="00111768" w:rsidRDefault="0084501A">
      <w:pPr>
        <w:pStyle w:val="Heading1"/>
      </w:pPr>
      <w:r>
        <w:rPr>
          <w:color w:val="FFD966"/>
        </w:rPr>
        <w:t>What</w:t>
      </w:r>
      <w:r>
        <w:rPr>
          <w:color w:val="FFD966"/>
          <w:spacing w:val="-3"/>
        </w:rPr>
        <w:t xml:space="preserve"> </w:t>
      </w:r>
      <w:r>
        <w:rPr>
          <w:color w:val="FFD966"/>
        </w:rPr>
        <w:t>support</w:t>
      </w:r>
      <w:r>
        <w:rPr>
          <w:color w:val="FFD966"/>
          <w:spacing w:val="-3"/>
        </w:rPr>
        <w:t xml:space="preserve"> </w:t>
      </w:r>
      <w:r>
        <w:rPr>
          <w:color w:val="FFD966"/>
        </w:rPr>
        <w:t>will</w:t>
      </w:r>
      <w:r>
        <w:rPr>
          <w:color w:val="FFD966"/>
          <w:spacing w:val="-1"/>
        </w:rPr>
        <w:t xml:space="preserve"> </w:t>
      </w:r>
      <w:r>
        <w:rPr>
          <w:color w:val="FFD966"/>
        </w:rPr>
        <w:t>there</w:t>
      </w:r>
      <w:r>
        <w:rPr>
          <w:color w:val="FFD966"/>
          <w:spacing w:val="-2"/>
        </w:rPr>
        <w:t xml:space="preserve"> </w:t>
      </w:r>
      <w:r>
        <w:rPr>
          <w:color w:val="FFD966"/>
        </w:rPr>
        <w:t>be</w:t>
      </w:r>
      <w:r>
        <w:rPr>
          <w:color w:val="FFD966"/>
          <w:spacing w:val="-2"/>
        </w:rPr>
        <w:t xml:space="preserve"> </w:t>
      </w:r>
      <w:r>
        <w:rPr>
          <w:color w:val="FFD966"/>
        </w:rPr>
        <w:t>for my</w:t>
      </w:r>
      <w:r>
        <w:rPr>
          <w:color w:val="FFD966"/>
          <w:spacing w:val="-1"/>
        </w:rPr>
        <w:t xml:space="preserve"> </w:t>
      </w:r>
      <w:r>
        <w:rPr>
          <w:color w:val="FFD966"/>
        </w:rPr>
        <w:t>child’s</w:t>
      </w:r>
      <w:r>
        <w:rPr>
          <w:color w:val="FFD966"/>
          <w:spacing w:val="-4"/>
        </w:rPr>
        <w:t xml:space="preserve"> </w:t>
      </w:r>
      <w:r>
        <w:rPr>
          <w:color w:val="FFD966"/>
        </w:rPr>
        <w:t>overall well-</w:t>
      </w:r>
      <w:r>
        <w:rPr>
          <w:color w:val="FFD966"/>
          <w:spacing w:val="-2"/>
        </w:rPr>
        <w:t>being?</w:t>
      </w:r>
    </w:p>
    <w:p w14:paraId="62F5F61C" w14:textId="77777777" w:rsidR="00111768" w:rsidRDefault="00111768">
      <w:pPr>
        <w:pStyle w:val="BodyText"/>
        <w:spacing w:before="3"/>
        <w:ind w:left="0" w:firstLine="0"/>
        <w:rPr>
          <w:b/>
        </w:rPr>
      </w:pPr>
    </w:p>
    <w:p w14:paraId="10EF818B" w14:textId="6044B923" w:rsidR="00111768" w:rsidRDefault="0084501A">
      <w:pPr>
        <w:pStyle w:val="ListParagraph"/>
        <w:numPr>
          <w:ilvl w:val="0"/>
          <w:numId w:val="2"/>
        </w:numPr>
        <w:tabs>
          <w:tab w:val="left" w:pos="744"/>
        </w:tabs>
        <w:ind w:right="238"/>
      </w:pPr>
      <w:r>
        <w:t>We</w:t>
      </w:r>
      <w:r>
        <w:rPr>
          <w:spacing w:val="-3"/>
        </w:rPr>
        <w:t xml:space="preserve"> </w:t>
      </w:r>
      <w:r>
        <w:t>employ</w:t>
      </w:r>
      <w:r>
        <w:rPr>
          <w:spacing w:val="-3"/>
        </w:rPr>
        <w:t xml:space="preserve"> </w:t>
      </w:r>
      <w:r>
        <w:t>a</w:t>
      </w:r>
      <w:r>
        <w:rPr>
          <w:spacing w:val="-4"/>
        </w:rPr>
        <w:t xml:space="preserve"> </w:t>
      </w:r>
      <w:r>
        <w:t>Family</w:t>
      </w:r>
      <w:r>
        <w:rPr>
          <w:spacing w:val="-3"/>
        </w:rPr>
        <w:t xml:space="preserve"> </w:t>
      </w:r>
      <w:r>
        <w:t>Liaison</w:t>
      </w:r>
      <w:r>
        <w:rPr>
          <w:spacing w:val="-4"/>
        </w:rPr>
        <w:t xml:space="preserve"> </w:t>
      </w:r>
      <w:r>
        <w:t>Officer</w:t>
      </w:r>
      <w:r>
        <w:rPr>
          <w:spacing w:val="-1"/>
        </w:rPr>
        <w:t xml:space="preserve"> </w:t>
      </w:r>
      <w:r>
        <w:t>–</w:t>
      </w:r>
      <w:r>
        <w:rPr>
          <w:spacing w:val="-3"/>
        </w:rPr>
        <w:t xml:space="preserve"> </w:t>
      </w:r>
      <w:r>
        <w:t>Mrs.</w:t>
      </w:r>
      <w:r w:rsidR="00662810">
        <w:t xml:space="preserve"> </w:t>
      </w:r>
      <w:r>
        <w:t>Sheppard</w:t>
      </w:r>
      <w:r>
        <w:rPr>
          <w:spacing w:val="-3"/>
        </w:rPr>
        <w:t xml:space="preserve"> </w:t>
      </w:r>
      <w:r>
        <w:t>–</w:t>
      </w:r>
      <w:r>
        <w:rPr>
          <w:spacing w:val="-3"/>
        </w:rPr>
        <w:t xml:space="preserve"> </w:t>
      </w:r>
      <w:r>
        <w:t>who</w:t>
      </w:r>
      <w:r>
        <w:rPr>
          <w:spacing w:val="-5"/>
        </w:rPr>
        <w:t xml:space="preserve"> </w:t>
      </w:r>
      <w:r>
        <w:t>supports</w:t>
      </w:r>
      <w:r>
        <w:rPr>
          <w:spacing w:val="-5"/>
        </w:rPr>
        <w:t xml:space="preserve"> </w:t>
      </w:r>
      <w:r>
        <w:t>children</w:t>
      </w:r>
      <w:r>
        <w:rPr>
          <w:spacing w:val="-4"/>
        </w:rPr>
        <w:t xml:space="preserve"> </w:t>
      </w:r>
      <w:r>
        <w:t>and</w:t>
      </w:r>
      <w:r>
        <w:rPr>
          <w:spacing w:val="-5"/>
        </w:rPr>
        <w:t xml:space="preserve"> </w:t>
      </w:r>
      <w:r>
        <w:t>families with their overall wellbeing.</w:t>
      </w:r>
      <w:r>
        <w:rPr>
          <w:spacing w:val="40"/>
        </w:rPr>
        <w:t xml:space="preserve"> </w:t>
      </w:r>
      <w:r>
        <w:t>She can be contacted by calling into the office or by email the school office</w:t>
      </w:r>
    </w:p>
    <w:p w14:paraId="4F495E27" w14:textId="77777777" w:rsidR="00111768" w:rsidRDefault="0084501A">
      <w:pPr>
        <w:pStyle w:val="ListParagraph"/>
        <w:numPr>
          <w:ilvl w:val="0"/>
          <w:numId w:val="2"/>
        </w:numPr>
        <w:tabs>
          <w:tab w:val="left" w:pos="744"/>
        </w:tabs>
        <w:ind w:right="194"/>
      </w:pPr>
      <w:r>
        <w:t>The class teacher has overall responsibility for the pastoral, medical, social and emotional care</w:t>
      </w:r>
      <w:r>
        <w:rPr>
          <w:spacing w:val="-2"/>
        </w:rPr>
        <w:t xml:space="preserve"> </w:t>
      </w:r>
      <w:r>
        <w:t>of</w:t>
      </w:r>
      <w:r>
        <w:rPr>
          <w:spacing w:val="-5"/>
        </w:rPr>
        <w:t xml:space="preserve"> </w:t>
      </w:r>
      <w:r>
        <w:t>every</w:t>
      </w:r>
      <w:r>
        <w:rPr>
          <w:spacing w:val="-2"/>
        </w:rPr>
        <w:t xml:space="preserve"> </w:t>
      </w:r>
      <w:r>
        <w:t>child</w:t>
      </w:r>
      <w:r>
        <w:rPr>
          <w:spacing w:val="-4"/>
        </w:rPr>
        <w:t xml:space="preserve"> </w:t>
      </w:r>
      <w:r>
        <w:t>in</w:t>
      </w:r>
      <w:r>
        <w:rPr>
          <w:spacing w:val="-3"/>
        </w:rPr>
        <w:t xml:space="preserve"> </w:t>
      </w:r>
      <w:r>
        <w:t>their</w:t>
      </w:r>
      <w:r>
        <w:rPr>
          <w:spacing w:val="-4"/>
        </w:rPr>
        <w:t xml:space="preserve"> </w:t>
      </w:r>
      <w:r>
        <w:t>class.</w:t>
      </w:r>
      <w:r>
        <w:rPr>
          <w:spacing w:val="40"/>
        </w:rPr>
        <w:t xml:space="preserve"> </w:t>
      </w:r>
      <w:r>
        <w:t>They</w:t>
      </w:r>
      <w:r>
        <w:rPr>
          <w:spacing w:val="-2"/>
        </w:rPr>
        <w:t xml:space="preserve"> </w:t>
      </w:r>
      <w:r>
        <w:t>are</w:t>
      </w:r>
      <w:r>
        <w:rPr>
          <w:spacing w:val="-2"/>
        </w:rPr>
        <w:t xml:space="preserve"> </w:t>
      </w:r>
      <w:r>
        <w:t>the</w:t>
      </w:r>
      <w:r>
        <w:rPr>
          <w:spacing w:val="-2"/>
        </w:rPr>
        <w:t xml:space="preserve"> </w:t>
      </w:r>
      <w:r>
        <w:t>first</w:t>
      </w:r>
      <w:r>
        <w:rPr>
          <w:spacing w:val="-1"/>
        </w:rPr>
        <w:t xml:space="preserve"> </w:t>
      </w:r>
      <w:r>
        <w:t>point of</w:t>
      </w:r>
      <w:r>
        <w:rPr>
          <w:spacing w:val="-5"/>
        </w:rPr>
        <w:t xml:space="preserve"> </w:t>
      </w:r>
      <w:r>
        <w:t>call</w:t>
      </w:r>
      <w:r>
        <w:rPr>
          <w:spacing w:val="-2"/>
        </w:rPr>
        <w:t xml:space="preserve"> </w:t>
      </w:r>
      <w:r>
        <w:t>for</w:t>
      </w:r>
      <w:r>
        <w:rPr>
          <w:spacing w:val="-4"/>
        </w:rPr>
        <w:t xml:space="preserve"> </w:t>
      </w:r>
      <w:r>
        <w:t>the</w:t>
      </w:r>
      <w:r>
        <w:rPr>
          <w:spacing w:val="-2"/>
        </w:rPr>
        <w:t xml:space="preserve"> </w:t>
      </w:r>
      <w:r>
        <w:t>children</w:t>
      </w:r>
      <w:r>
        <w:rPr>
          <w:spacing w:val="-3"/>
        </w:rPr>
        <w:t xml:space="preserve"> </w:t>
      </w:r>
      <w:r>
        <w:t>and</w:t>
      </w:r>
      <w:r>
        <w:rPr>
          <w:spacing w:val="-4"/>
        </w:rPr>
        <w:t xml:space="preserve"> </w:t>
      </w:r>
      <w:r>
        <w:t>parents in their class.</w:t>
      </w:r>
    </w:p>
    <w:p w14:paraId="4CADE1E6" w14:textId="77777777" w:rsidR="00111768" w:rsidRDefault="0084501A">
      <w:pPr>
        <w:pStyle w:val="ListParagraph"/>
        <w:numPr>
          <w:ilvl w:val="0"/>
          <w:numId w:val="2"/>
        </w:numPr>
        <w:tabs>
          <w:tab w:val="left" w:pos="744"/>
        </w:tabs>
        <w:ind w:right="447"/>
      </w:pPr>
      <w:r>
        <w:t>For</w:t>
      </w:r>
      <w:r>
        <w:rPr>
          <w:spacing w:val="-5"/>
        </w:rPr>
        <w:t xml:space="preserve"> </w:t>
      </w:r>
      <w:r>
        <w:t>pupils requiring</w:t>
      </w:r>
      <w:r>
        <w:rPr>
          <w:spacing w:val="-3"/>
        </w:rPr>
        <w:t xml:space="preserve"> </w:t>
      </w:r>
      <w:r>
        <w:t>support</w:t>
      </w:r>
      <w:r>
        <w:rPr>
          <w:spacing w:val="-2"/>
        </w:rPr>
        <w:t xml:space="preserve"> </w:t>
      </w:r>
      <w:r>
        <w:t>with</w:t>
      </w:r>
      <w:r>
        <w:rPr>
          <w:spacing w:val="-4"/>
        </w:rPr>
        <w:t xml:space="preserve"> </w:t>
      </w:r>
      <w:r>
        <w:t>social</w:t>
      </w:r>
      <w:r>
        <w:rPr>
          <w:spacing w:val="-3"/>
        </w:rPr>
        <w:t xml:space="preserve"> </w:t>
      </w:r>
      <w:r>
        <w:t>or</w:t>
      </w:r>
      <w:r>
        <w:rPr>
          <w:spacing w:val="-5"/>
        </w:rPr>
        <w:t xml:space="preserve"> </w:t>
      </w:r>
      <w:r>
        <w:t>emotional</w:t>
      </w:r>
      <w:r>
        <w:rPr>
          <w:spacing w:val="-4"/>
        </w:rPr>
        <w:t xml:space="preserve"> </w:t>
      </w:r>
      <w:r>
        <w:t>needs,</w:t>
      </w:r>
      <w:r>
        <w:rPr>
          <w:spacing w:val="-3"/>
        </w:rPr>
        <w:t xml:space="preserve"> </w:t>
      </w:r>
      <w:r>
        <w:t>the</w:t>
      </w:r>
      <w:r>
        <w:rPr>
          <w:spacing w:val="-3"/>
        </w:rPr>
        <w:t xml:space="preserve"> </w:t>
      </w:r>
      <w:r>
        <w:t>school</w:t>
      </w:r>
      <w:r>
        <w:rPr>
          <w:spacing w:val="-3"/>
        </w:rPr>
        <w:t xml:space="preserve"> </w:t>
      </w:r>
      <w:r>
        <w:t>can</w:t>
      </w:r>
      <w:r>
        <w:rPr>
          <w:spacing w:val="-4"/>
        </w:rPr>
        <w:t xml:space="preserve"> </w:t>
      </w:r>
      <w:r>
        <w:t>call</w:t>
      </w:r>
      <w:r>
        <w:rPr>
          <w:spacing w:val="-3"/>
        </w:rPr>
        <w:t xml:space="preserve"> </w:t>
      </w:r>
      <w:r>
        <w:t>upon</w:t>
      </w:r>
      <w:r>
        <w:rPr>
          <w:spacing w:val="-4"/>
        </w:rPr>
        <w:t xml:space="preserve"> </w:t>
      </w:r>
      <w:r>
        <w:t>the Chichester Locality</w:t>
      </w:r>
      <w:r>
        <w:rPr>
          <w:spacing w:val="-3"/>
        </w:rPr>
        <w:t xml:space="preserve"> </w:t>
      </w:r>
      <w:r>
        <w:t>Mental Health Liaison Practitioner who is a qualified Primary Mental Health Worker. Any additional staff working with vulnerable children requiring support during the</w:t>
      </w:r>
      <w:r>
        <w:rPr>
          <w:spacing w:val="-1"/>
        </w:rPr>
        <w:t xml:space="preserve"> </w:t>
      </w:r>
      <w:r>
        <w:t>school</w:t>
      </w:r>
      <w:r>
        <w:rPr>
          <w:spacing w:val="-1"/>
        </w:rPr>
        <w:t xml:space="preserve"> </w:t>
      </w:r>
      <w:r>
        <w:t>day</w:t>
      </w:r>
      <w:r>
        <w:rPr>
          <w:spacing w:val="-1"/>
        </w:rPr>
        <w:t xml:space="preserve"> </w:t>
      </w:r>
      <w:r>
        <w:t>will work</w:t>
      </w:r>
      <w:r>
        <w:rPr>
          <w:spacing w:val="-1"/>
        </w:rPr>
        <w:t xml:space="preserve"> </w:t>
      </w:r>
      <w:r>
        <w:t>under</w:t>
      </w:r>
      <w:r>
        <w:rPr>
          <w:spacing w:val="-3"/>
        </w:rPr>
        <w:t xml:space="preserve"> </w:t>
      </w:r>
      <w:r>
        <w:t>the</w:t>
      </w:r>
      <w:r>
        <w:rPr>
          <w:spacing w:val="-1"/>
        </w:rPr>
        <w:t xml:space="preserve"> </w:t>
      </w:r>
      <w:r>
        <w:t>direction</w:t>
      </w:r>
      <w:r>
        <w:rPr>
          <w:spacing w:val="-2"/>
        </w:rPr>
        <w:t xml:space="preserve"> </w:t>
      </w:r>
      <w:r>
        <w:t>of</w:t>
      </w:r>
      <w:r>
        <w:rPr>
          <w:spacing w:val="-4"/>
        </w:rPr>
        <w:t xml:space="preserve"> </w:t>
      </w:r>
      <w:r>
        <w:t>the</w:t>
      </w:r>
      <w:r>
        <w:rPr>
          <w:spacing w:val="-1"/>
        </w:rPr>
        <w:t xml:space="preserve"> </w:t>
      </w:r>
      <w:r>
        <w:t>SENCo</w:t>
      </w:r>
      <w:r>
        <w:rPr>
          <w:spacing w:val="-2"/>
        </w:rPr>
        <w:t xml:space="preserve"> </w:t>
      </w:r>
      <w:r>
        <w:t>and</w:t>
      </w:r>
      <w:r>
        <w:rPr>
          <w:spacing w:val="-3"/>
        </w:rPr>
        <w:t xml:space="preserve"> </w:t>
      </w:r>
      <w:r>
        <w:t>the</w:t>
      </w:r>
      <w:r>
        <w:rPr>
          <w:spacing w:val="-1"/>
        </w:rPr>
        <w:t xml:space="preserve"> </w:t>
      </w:r>
      <w:r>
        <w:t>Head</w:t>
      </w:r>
      <w:r>
        <w:rPr>
          <w:spacing w:val="-2"/>
        </w:rPr>
        <w:t xml:space="preserve"> </w:t>
      </w:r>
      <w:r>
        <w:t>Teacher.</w:t>
      </w:r>
    </w:p>
    <w:p w14:paraId="45C00554" w14:textId="64797A80" w:rsidR="00111768" w:rsidRDefault="0084501A">
      <w:pPr>
        <w:pStyle w:val="ListParagraph"/>
        <w:numPr>
          <w:ilvl w:val="0"/>
          <w:numId w:val="2"/>
        </w:numPr>
        <w:tabs>
          <w:tab w:val="left" w:pos="744"/>
        </w:tabs>
        <w:ind w:right="339"/>
      </w:pPr>
      <w:r>
        <w:t>The</w:t>
      </w:r>
      <w:r>
        <w:rPr>
          <w:spacing w:val="-3"/>
        </w:rPr>
        <w:t xml:space="preserve"> </w:t>
      </w:r>
      <w:r>
        <w:t>school</w:t>
      </w:r>
      <w:r>
        <w:rPr>
          <w:spacing w:val="-3"/>
        </w:rPr>
        <w:t xml:space="preserve"> </w:t>
      </w:r>
      <w:r>
        <w:t>employs</w:t>
      </w:r>
      <w:r>
        <w:rPr>
          <w:spacing w:val="-3"/>
        </w:rPr>
        <w:t xml:space="preserve"> </w:t>
      </w:r>
      <w:r w:rsidR="00662810">
        <w:t>one</w:t>
      </w:r>
      <w:r>
        <w:rPr>
          <w:spacing w:val="-4"/>
        </w:rPr>
        <w:t xml:space="preserve"> </w:t>
      </w:r>
      <w:r>
        <w:t>play</w:t>
      </w:r>
      <w:r>
        <w:rPr>
          <w:spacing w:val="-3"/>
        </w:rPr>
        <w:t xml:space="preserve"> </w:t>
      </w:r>
      <w:r>
        <w:t>therapist.</w:t>
      </w:r>
      <w:r>
        <w:rPr>
          <w:spacing w:val="-4"/>
        </w:rPr>
        <w:t xml:space="preserve"> </w:t>
      </w:r>
      <w:r>
        <w:t>Parents</w:t>
      </w:r>
      <w:r>
        <w:rPr>
          <w:spacing w:val="-5"/>
        </w:rPr>
        <w:t xml:space="preserve"> </w:t>
      </w:r>
      <w:r>
        <w:t>and</w:t>
      </w:r>
      <w:r>
        <w:rPr>
          <w:spacing w:val="-5"/>
        </w:rPr>
        <w:t xml:space="preserve"> </w:t>
      </w:r>
      <w:r>
        <w:t>teachers</w:t>
      </w:r>
      <w:r>
        <w:rPr>
          <w:spacing w:val="-5"/>
        </w:rPr>
        <w:t xml:space="preserve"> </w:t>
      </w:r>
      <w:r>
        <w:t>can</w:t>
      </w:r>
      <w:r>
        <w:rPr>
          <w:spacing w:val="-4"/>
        </w:rPr>
        <w:t xml:space="preserve"> </w:t>
      </w:r>
      <w:r>
        <w:t>refer pupils who would benefit from this support to the Head Teacher or SENCo. This provision is discussed with parents who are offered the opportunity to meet with the play therapist periodically.</w:t>
      </w:r>
    </w:p>
    <w:p w14:paraId="72993A02" w14:textId="6655AF2F" w:rsidR="00111768" w:rsidRDefault="0084501A">
      <w:pPr>
        <w:pStyle w:val="ListParagraph"/>
        <w:numPr>
          <w:ilvl w:val="0"/>
          <w:numId w:val="2"/>
        </w:numPr>
        <w:tabs>
          <w:tab w:val="left" w:pos="744"/>
        </w:tabs>
        <w:ind w:right="63"/>
      </w:pPr>
      <w:r>
        <w:t>The</w:t>
      </w:r>
      <w:r>
        <w:rPr>
          <w:spacing w:val="-2"/>
        </w:rPr>
        <w:t xml:space="preserve"> </w:t>
      </w:r>
      <w:r>
        <w:t>school</w:t>
      </w:r>
      <w:r>
        <w:rPr>
          <w:spacing w:val="-2"/>
        </w:rPr>
        <w:t xml:space="preserve"> </w:t>
      </w:r>
      <w:r>
        <w:t>has</w:t>
      </w:r>
      <w:r>
        <w:rPr>
          <w:spacing w:val="-4"/>
        </w:rPr>
        <w:t xml:space="preserve"> </w:t>
      </w:r>
      <w:r>
        <w:t>a</w:t>
      </w:r>
      <w:r>
        <w:rPr>
          <w:spacing w:val="-3"/>
        </w:rPr>
        <w:t xml:space="preserve"> </w:t>
      </w:r>
      <w:r>
        <w:t>qualified</w:t>
      </w:r>
      <w:r>
        <w:rPr>
          <w:spacing w:val="-3"/>
        </w:rPr>
        <w:t xml:space="preserve"> </w:t>
      </w:r>
      <w:r>
        <w:t>ELSA</w:t>
      </w:r>
      <w:r>
        <w:rPr>
          <w:spacing w:val="-5"/>
        </w:rPr>
        <w:t xml:space="preserve"> </w:t>
      </w:r>
      <w:r>
        <w:t>(Emotional</w:t>
      </w:r>
      <w:r>
        <w:rPr>
          <w:spacing w:val="-2"/>
        </w:rPr>
        <w:t xml:space="preserve"> </w:t>
      </w:r>
      <w:r>
        <w:t>Literacy</w:t>
      </w:r>
      <w:r>
        <w:rPr>
          <w:spacing w:val="-2"/>
        </w:rPr>
        <w:t xml:space="preserve"> </w:t>
      </w:r>
      <w:r>
        <w:t>Support</w:t>
      </w:r>
      <w:r>
        <w:rPr>
          <w:spacing w:val="-1"/>
        </w:rPr>
        <w:t xml:space="preserve"> </w:t>
      </w:r>
      <w:r>
        <w:t>Assistant).</w:t>
      </w:r>
      <w:r>
        <w:rPr>
          <w:spacing w:val="40"/>
        </w:rPr>
        <w:t xml:space="preserve"> </w:t>
      </w:r>
      <w:r>
        <w:t>Referrals</w:t>
      </w:r>
      <w:r>
        <w:rPr>
          <w:spacing w:val="-4"/>
        </w:rPr>
        <w:t xml:space="preserve"> </w:t>
      </w:r>
      <w:r>
        <w:t>to</w:t>
      </w:r>
      <w:r>
        <w:rPr>
          <w:spacing w:val="-3"/>
        </w:rPr>
        <w:t xml:space="preserve"> </w:t>
      </w:r>
      <w:r>
        <w:t>the</w:t>
      </w:r>
      <w:r>
        <w:rPr>
          <w:spacing w:val="-2"/>
        </w:rPr>
        <w:t xml:space="preserve"> </w:t>
      </w:r>
      <w:r>
        <w:t>ELSA can be made by class teachers in consultation with parents.</w:t>
      </w:r>
      <w:r>
        <w:rPr>
          <w:spacing w:val="40"/>
        </w:rPr>
        <w:t xml:space="preserve"> </w:t>
      </w:r>
      <w:r>
        <w:t>Please speak to your child’s teacher for further information</w:t>
      </w:r>
      <w:r w:rsidR="00662810">
        <w:t xml:space="preserve"> or the Family Liaison Officer</w:t>
      </w:r>
      <w:r>
        <w:t>.</w:t>
      </w:r>
    </w:p>
    <w:p w14:paraId="7B535E67" w14:textId="77777777" w:rsidR="00111768" w:rsidRDefault="0084501A">
      <w:pPr>
        <w:pStyle w:val="ListParagraph"/>
        <w:numPr>
          <w:ilvl w:val="0"/>
          <w:numId w:val="2"/>
        </w:numPr>
        <w:tabs>
          <w:tab w:val="left" w:pos="744"/>
        </w:tabs>
        <w:ind w:right="52"/>
      </w:pPr>
      <w:r>
        <w:t>For</w:t>
      </w:r>
      <w:r>
        <w:rPr>
          <w:spacing w:val="-5"/>
        </w:rPr>
        <w:t xml:space="preserve"> </w:t>
      </w:r>
      <w:r>
        <w:t>children</w:t>
      </w:r>
      <w:r>
        <w:rPr>
          <w:spacing w:val="-4"/>
        </w:rPr>
        <w:t xml:space="preserve"> </w:t>
      </w:r>
      <w:r>
        <w:t>with</w:t>
      </w:r>
      <w:r>
        <w:rPr>
          <w:spacing w:val="-4"/>
        </w:rPr>
        <w:t xml:space="preserve"> </w:t>
      </w:r>
      <w:r>
        <w:t>medical</w:t>
      </w:r>
      <w:r>
        <w:rPr>
          <w:spacing w:val="-4"/>
        </w:rPr>
        <w:t xml:space="preserve"> </w:t>
      </w:r>
      <w:r>
        <w:t>needs</w:t>
      </w:r>
      <w:r>
        <w:rPr>
          <w:spacing w:val="-5"/>
        </w:rPr>
        <w:t xml:space="preserve"> </w:t>
      </w:r>
      <w:r>
        <w:t>a</w:t>
      </w:r>
      <w:r>
        <w:rPr>
          <w:spacing w:val="-4"/>
        </w:rPr>
        <w:t xml:space="preserve"> </w:t>
      </w:r>
      <w:r>
        <w:t>‘Care</w:t>
      </w:r>
      <w:r>
        <w:rPr>
          <w:spacing w:val="-3"/>
        </w:rPr>
        <w:t xml:space="preserve"> </w:t>
      </w:r>
      <w:r>
        <w:t>Plan’</w:t>
      </w:r>
      <w:r>
        <w:rPr>
          <w:spacing w:val="-3"/>
        </w:rPr>
        <w:t xml:space="preserve"> </w:t>
      </w:r>
      <w:r>
        <w:t>is</w:t>
      </w:r>
      <w:r>
        <w:rPr>
          <w:spacing w:val="-5"/>
        </w:rPr>
        <w:t xml:space="preserve"> </w:t>
      </w:r>
      <w:r>
        <w:t>drawn</w:t>
      </w:r>
      <w:r>
        <w:rPr>
          <w:spacing w:val="-4"/>
        </w:rPr>
        <w:t xml:space="preserve"> </w:t>
      </w:r>
      <w:r>
        <w:t>up and</w:t>
      </w:r>
      <w:r>
        <w:rPr>
          <w:spacing w:val="-5"/>
        </w:rPr>
        <w:t xml:space="preserve"> </w:t>
      </w:r>
      <w:r>
        <w:t>reviewed</w:t>
      </w:r>
      <w:r>
        <w:rPr>
          <w:spacing w:val="-4"/>
        </w:rPr>
        <w:t xml:space="preserve"> </w:t>
      </w:r>
      <w:r>
        <w:t>regularly. The</w:t>
      </w:r>
      <w:r>
        <w:rPr>
          <w:spacing w:val="-3"/>
        </w:rPr>
        <w:t xml:space="preserve"> </w:t>
      </w:r>
      <w:r>
        <w:t xml:space="preserve">School Nurse supports the school and parents/carers to ensure that this covers the child’s range of </w:t>
      </w:r>
      <w:r>
        <w:rPr>
          <w:spacing w:val="-2"/>
        </w:rPr>
        <w:t>needs.</w:t>
      </w:r>
    </w:p>
    <w:p w14:paraId="4859830A" w14:textId="77777777" w:rsidR="00111768" w:rsidRDefault="00111768">
      <w:pPr>
        <w:pStyle w:val="BodyText"/>
        <w:ind w:left="0" w:firstLine="0"/>
      </w:pPr>
    </w:p>
    <w:p w14:paraId="2D04E695" w14:textId="77777777" w:rsidR="00111768" w:rsidRDefault="0084501A">
      <w:pPr>
        <w:pStyle w:val="Heading1"/>
      </w:pPr>
      <w:r>
        <w:rPr>
          <w:color w:val="FFD966"/>
        </w:rPr>
        <w:t>The</w:t>
      </w:r>
      <w:r>
        <w:rPr>
          <w:color w:val="FFD966"/>
          <w:spacing w:val="-4"/>
        </w:rPr>
        <w:t xml:space="preserve"> </w:t>
      </w:r>
      <w:r>
        <w:rPr>
          <w:color w:val="FFD966"/>
        </w:rPr>
        <w:t>administration</w:t>
      </w:r>
      <w:r>
        <w:rPr>
          <w:color w:val="FFD966"/>
          <w:spacing w:val="-2"/>
        </w:rPr>
        <w:t xml:space="preserve"> </w:t>
      </w:r>
      <w:r>
        <w:rPr>
          <w:color w:val="FFD966"/>
        </w:rPr>
        <w:t>of</w:t>
      </w:r>
      <w:r>
        <w:rPr>
          <w:color w:val="FFD966"/>
          <w:spacing w:val="-3"/>
        </w:rPr>
        <w:t xml:space="preserve"> </w:t>
      </w:r>
      <w:r>
        <w:rPr>
          <w:color w:val="FFD966"/>
          <w:spacing w:val="-2"/>
        </w:rPr>
        <w:t>medicines:</w:t>
      </w:r>
    </w:p>
    <w:p w14:paraId="300EB4B4" w14:textId="77777777" w:rsidR="00111768" w:rsidRDefault="0084501A">
      <w:pPr>
        <w:pStyle w:val="ListParagraph"/>
        <w:numPr>
          <w:ilvl w:val="0"/>
          <w:numId w:val="2"/>
        </w:numPr>
        <w:tabs>
          <w:tab w:val="left" w:pos="744"/>
        </w:tabs>
        <w:spacing w:before="4" w:line="237" w:lineRule="auto"/>
        <w:ind w:right="346"/>
      </w:pPr>
      <w:r>
        <w:t>The</w:t>
      </w:r>
      <w:r>
        <w:rPr>
          <w:spacing w:val="-3"/>
        </w:rPr>
        <w:t xml:space="preserve"> </w:t>
      </w:r>
      <w:r>
        <w:t>school</w:t>
      </w:r>
      <w:r>
        <w:rPr>
          <w:spacing w:val="-3"/>
        </w:rPr>
        <w:t xml:space="preserve"> </w:t>
      </w:r>
      <w:r>
        <w:t>has</w:t>
      </w:r>
      <w:r>
        <w:rPr>
          <w:spacing w:val="-5"/>
        </w:rPr>
        <w:t xml:space="preserve"> </w:t>
      </w:r>
      <w:r>
        <w:t>a</w:t>
      </w:r>
      <w:r>
        <w:rPr>
          <w:spacing w:val="-4"/>
        </w:rPr>
        <w:t xml:space="preserve"> </w:t>
      </w:r>
      <w:r>
        <w:t>policy</w:t>
      </w:r>
      <w:r>
        <w:rPr>
          <w:spacing w:val="-3"/>
        </w:rPr>
        <w:t xml:space="preserve"> </w:t>
      </w:r>
      <w:r>
        <w:t>regarding</w:t>
      </w:r>
      <w:r>
        <w:rPr>
          <w:spacing w:val="-3"/>
        </w:rPr>
        <w:t xml:space="preserve"> </w:t>
      </w:r>
      <w:r>
        <w:t>the</w:t>
      </w:r>
      <w:r>
        <w:rPr>
          <w:spacing w:val="-3"/>
        </w:rPr>
        <w:t xml:space="preserve"> </w:t>
      </w:r>
      <w:r>
        <w:t>administration</w:t>
      </w:r>
      <w:r>
        <w:rPr>
          <w:spacing w:val="-4"/>
        </w:rPr>
        <w:t xml:space="preserve"> </w:t>
      </w:r>
      <w:r>
        <w:t>and managing</w:t>
      </w:r>
      <w:r>
        <w:rPr>
          <w:spacing w:val="-2"/>
        </w:rPr>
        <w:t xml:space="preserve"> </w:t>
      </w:r>
      <w:r>
        <w:t>of</w:t>
      </w:r>
      <w:r>
        <w:rPr>
          <w:spacing w:val="-6"/>
        </w:rPr>
        <w:t xml:space="preserve"> </w:t>
      </w:r>
      <w:r>
        <w:t>medicines,</w:t>
      </w:r>
      <w:r>
        <w:rPr>
          <w:spacing w:val="-3"/>
        </w:rPr>
        <w:t xml:space="preserve"> </w:t>
      </w:r>
      <w:r>
        <w:t>which</w:t>
      </w:r>
      <w:r>
        <w:rPr>
          <w:spacing w:val="-4"/>
        </w:rPr>
        <w:t xml:space="preserve"> </w:t>
      </w:r>
      <w:r>
        <w:t>is available on our school website.</w:t>
      </w:r>
    </w:p>
    <w:p w14:paraId="3F371750" w14:textId="77777777" w:rsidR="00111768" w:rsidRDefault="0084501A">
      <w:pPr>
        <w:pStyle w:val="ListParagraph"/>
        <w:numPr>
          <w:ilvl w:val="0"/>
          <w:numId w:val="2"/>
        </w:numPr>
        <w:tabs>
          <w:tab w:val="left" w:pos="744"/>
        </w:tabs>
        <w:spacing w:before="1"/>
        <w:ind w:right="133"/>
      </w:pPr>
      <w:r>
        <w:t>Parents need to contact the school office if prescribed medicine is recommended by healthcare</w:t>
      </w:r>
      <w:r>
        <w:rPr>
          <w:spacing w:val="-3"/>
        </w:rPr>
        <w:t xml:space="preserve"> </w:t>
      </w:r>
      <w:r>
        <w:t>professionals</w:t>
      </w:r>
      <w:r>
        <w:rPr>
          <w:spacing w:val="-5"/>
        </w:rPr>
        <w:t xml:space="preserve"> </w:t>
      </w:r>
      <w:r>
        <w:t>and</w:t>
      </w:r>
      <w:r>
        <w:rPr>
          <w:spacing w:val="-5"/>
        </w:rPr>
        <w:t xml:space="preserve"> </w:t>
      </w:r>
      <w:r>
        <w:t>needs</w:t>
      </w:r>
      <w:r>
        <w:rPr>
          <w:spacing w:val="-5"/>
        </w:rPr>
        <w:t xml:space="preserve"> </w:t>
      </w:r>
      <w:r>
        <w:t>to</w:t>
      </w:r>
      <w:r>
        <w:rPr>
          <w:spacing w:val="-4"/>
        </w:rPr>
        <w:t xml:space="preserve"> </w:t>
      </w:r>
      <w:r>
        <w:t>be</w:t>
      </w:r>
      <w:r>
        <w:rPr>
          <w:spacing w:val="-3"/>
        </w:rPr>
        <w:t xml:space="preserve"> </w:t>
      </w:r>
      <w:r>
        <w:t>taken</w:t>
      </w:r>
      <w:r>
        <w:rPr>
          <w:spacing w:val="-4"/>
        </w:rPr>
        <w:t xml:space="preserve"> </w:t>
      </w:r>
      <w:r>
        <w:t>during</w:t>
      </w:r>
      <w:r>
        <w:rPr>
          <w:spacing w:val="-2"/>
        </w:rPr>
        <w:t xml:space="preserve"> </w:t>
      </w:r>
      <w:r>
        <w:t>the</w:t>
      </w:r>
      <w:r>
        <w:rPr>
          <w:spacing w:val="-3"/>
        </w:rPr>
        <w:t xml:space="preserve"> </w:t>
      </w:r>
      <w:r>
        <w:t>school</w:t>
      </w:r>
      <w:r>
        <w:rPr>
          <w:spacing w:val="-3"/>
        </w:rPr>
        <w:t xml:space="preserve"> </w:t>
      </w:r>
      <w:r>
        <w:t>day.</w:t>
      </w:r>
      <w:r>
        <w:rPr>
          <w:spacing w:val="-4"/>
        </w:rPr>
        <w:t xml:space="preserve"> </w:t>
      </w:r>
      <w:r>
        <w:t>Any</w:t>
      </w:r>
      <w:r>
        <w:rPr>
          <w:spacing w:val="-3"/>
        </w:rPr>
        <w:t xml:space="preserve"> </w:t>
      </w:r>
      <w:r>
        <w:t>medication</w:t>
      </w:r>
      <w:r>
        <w:rPr>
          <w:spacing w:val="-4"/>
        </w:rPr>
        <w:t xml:space="preserve"> </w:t>
      </w:r>
      <w:r>
        <w:t>must be given to the school in the packaging that it was dispensed in by the pharmacy, with the child’s name and administration information clearly shown. A form must be completed by the parent/carer and medicines handed in to and collected from the school office.</w:t>
      </w:r>
    </w:p>
    <w:p w14:paraId="3F861B33" w14:textId="77777777" w:rsidR="00111768" w:rsidRDefault="0084501A">
      <w:pPr>
        <w:pStyle w:val="ListParagraph"/>
        <w:numPr>
          <w:ilvl w:val="0"/>
          <w:numId w:val="2"/>
        </w:numPr>
        <w:tabs>
          <w:tab w:val="left" w:pos="744"/>
        </w:tabs>
        <w:spacing w:before="5" w:line="237" w:lineRule="auto"/>
        <w:ind w:right="117"/>
      </w:pPr>
      <w:r>
        <w:t>First</w:t>
      </w:r>
      <w:r>
        <w:rPr>
          <w:spacing w:val="-2"/>
        </w:rPr>
        <w:t xml:space="preserve"> </w:t>
      </w:r>
      <w:r>
        <w:t>aid</w:t>
      </w:r>
      <w:r>
        <w:rPr>
          <w:spacing w:val="-3"/>
        </w:rPr>
        <w:t xml:space="preserve"> </w:t>
      </w:r>
      <w:r>
        <w:t>trained</w:t>
      </w:r>
      <w:r>
        <w:rPr>
          <w:spacing w:val="-3"/>
        </w:rPr>
        <w:t xml:space="preserve"> </w:t>
      </w:r>
      <w:r>
        <w:t>staff</w:t>
      </w:r>
      <w:r>
        <w:rPr>
          <w:spacing w:val="-5"/>
        </w:rPr>
        <w:t xml:space="preserve"> </w:t>
      </w:r>
      <w:r>
        <w:t>oversee</w:t>
      </w:r>
      <w:r>
        <w:rPr>
          <w:spacing w:val="-2"/>
        </w:rPr>
        <w:t xml:space="preserve"> </w:t>
      </w:r>
      <w:r>
        <w:t>the</w:t>
      </w:r>
      <w:r>
        <w:rPr>
          <w:spacing w:val="-2"/>
        </w:rPr>
        <w:t xml:space="preserve"> </w:t>
      </w:r>
      <w:r>
        <w:t>administration</w:t>
      </w:r>
      <w:r>
        <w:rPr>
          <w:spacing w:val="-3"/>
        </w:rPr>
        <w:t xml:space="preserve"> </w:t>
      </w:r>
      <w:r>
        <w:t>of</w:t>
      </w:r>
      <w:r>
        <w:rPr>
          <w:spacing w:val="-5"/>
        </w:rPr>
        <w:t xml:space="preserve"> </w:t>
      </w:r>
      <w:r>
        <w:t>any medicines.</w:t>
      </w:r>
      <w:r>
        <w:rPr>
          <w:spacing w:val="-4"/>
        </w:rPr>
        <w:t xml:space="preserve"> </w:t>
      </w:r>
      <w:r>
        <w:t>Another</w:t>
      </w:r>
      <w:r>
        <w:rPr>
          <w:spacing w:val="-4"/>
        </w:rPr>
        <w:t xml:space="preserve"> </w:t>
      </w:r>
      <w:r>
        <w:t>member</w:t>
      </w:r>
      <w:r>
        <w:rPr>
          <w:spacing w:val="-4"/>
        </w:rPr>
        <w:t xml:space="preserve"> </w:t>
      </w:r>
      <w:r>
        <w:t>of</w:t>
      </w:r>
      <w:r>
        <w:rPr>
          <w:spacing w:val="-5"/>
        </w:rPr>
        <w:t xml:space="preserve"> </w:t>
      </w:r>
      <w:r>
        <w:t>staff will always witness any administration.</w:t>
      </w:r>
    </w:p>
    <w:p w14:paraId="16CE43C7" w14:textId="77777777" w:rsidR="00111768" w:rsidRDefault="00111768">
      <w:pPr>
        <w:pStyle w:val="BodyText"/>
        <w:spacing w:before="3"/>
        <w:ind w:left="0" w:firstLine="0"/>
      </w:pPr>
    </w:p>
    <w:p w14:paraId="020AF161" w14:textId="77777777" w:rsidR="00111768" w:rsidRDefault="0084501A">
      <w:pPr>
        <w:pStyle w:val="Heading1"/>
        <w:spacing w:line="267" w:lineRule="exact"/>
      </w:pPr>
      <w:r>
        <w:rPr>
          <w:color w:val="FFD966"/>
        </w:rPr>
        <w:t>Behaviour</w:t>
      </w:r>
      <w:r>
        <w:rPr>
          <w:color w:val="FFD966"/>
          <w:spacing w:val="-5"/>
        </w:rPr>
        <w:t xml:space="preserve"> </w:t>
      </w:r>
      <w:r>
        <w:rPr>
          <w:color w:val="FFD966"/>
        </w:rPr>
        <w:t>and</w:t>
      </w:r>
      <w:r>
        <w:rPr>
          <w:color w:val="FFD966"/>
          <w:spacing w:val="-6"/>
        </w:rPr>
        <w:t xml:space="preserve"> </w:t>
      </w:r>
      <w:r>
        <w:rPr>
          <w:color w:val="FFD966"/>
        </w:rPr>
        <w:t>inclusion</w:t>
      </w:r>
      <w:r>
        <w:rPr>
          <w:color w:val="FFD966"/>
          <w:spacing w:val="-1"/>
        </w:rPr>
        <w:t xml:space="preserve"> </w:t>
      </w:r>
      <w:r>
        <w:rPr>
          <w:color w:val="FFD966"/>
          <w:spacing w:val="-2"/>
        </w:rPr>
        <w:t>support:</w:t>
      </w:r>
    </w:p>
    <w:p w14:paraId="78DABFAC" w14:textId="77777777" w:rsidR="00111768" w:rsidRDefault="0084501A">
      <w:pPr>
        <w:pStyle w:val="ListParagraph"/>
        <w:numPr>
          <w:ilvl w:val="0"/>
          <w:numId w:val="2"/>
        </w:numPr>
        <w:tabs>
          <w:tab w:val="left" w:pos="743"/>
        </w:tabs>
        <w:spacing w:line="267" w:lineRule="exact"/>
        <w:ind w:left="743" w:hanging="359"/>
      </w:pPr>
      <w:r>
        <w:t>The</w:t>
      </w:r>
      <w:r>
        <w:rPr>
          <w:spacing w:val="-4"/>
        </w:rPr>
        <w:t xml:space="preserve"> </w:t>
      </w:r>
      <w:r>
        <w:t>school’s</w:t>
      </w:r>
      <w:r>
        <w:rPr>
          <w:spacing w:val="-4"/>
        </w:rPr>
        <w:t xml:space="preserve"> </w:t>
      </w:r>
      <w:r>
        <w:t>behaviour</w:t>
      </w:r>
      <w:r>
        <w:rPr>
          <w:spacing w:val="-4"/>
        </w:rPr>
        <w:t xml:space="preserve"> </w:t>
      </w:r>
      <w:r>
        <w:t>policy</w:t>
      </w:r>
      <w:r>
        <w:rPr>
          <w:spacing w:val="-2"/>
        </w:rPr>
        <w:t xml:space="preserve"> </w:t>
      </w:r>
      <w:r>
        <w:t>is</w:t>
      </w:r>
      <w:r>
        <w:rPr>
          <w:spacing w:val="-4"/>
        </w:rPr>
        <w:t xml:space="preserve"> </w:t>
      </w:r>
      <w:r>
        <w:t>available</w:t>
      </w:r>
      <w:r>
        <w:rPr>
          <w:spacing w:val="-2"/>
        </w:rPr>
        <w:t xml:space="preserve"> </w:t>
      </w:r>
      <w:r>
        <w:t>on</w:t>
      </w:r>
      <w:r>
        <w:rPr>
          <w:spacing w:val="-3"/>
        </w:rPr>
        <w:t xml:space="preserve"> </w:t>
      </w:r>
      <w:r>
        <w:t>the</w:t>
      </w:r>
      <w:r>
        <w:rPr>
          <w:spacing w:val="-1"/>
        </w:rPr>
        <w:t xml:space="preserve"> </w:t>
      </w:r>
      <w:r>
        <w:t>school</w:t>
      </w:r>
      <w:r>
        <w:rPr>
          <w:spacing w:val="2"/>
        </w:rPr>
        <w:t xml:space="preserve"> </w:t>
      </w:r>
      <w:r>
        <w:rPr>
          <w:spacing w:val="-2"/>
        </w:rPr>
        <w:t>website.</w:t>
      </w:r>
    </w:p>
    <w:p w14:paraId="7AF8147B" w14:textId="77777777" w:rsidR="00111768" w:rsidRDefault="0084501A">
      <w:pPr>
        <w:pStyle w:val="ListParagraph"/>
        <w:numPr>
          <w:ilvl w:val="0"/>
          <w:numId w:val="2"/>
        </w:numPr>
        <w:tabs>
          <w:tab w:val="left" w:pos="744"/>
        </w:tabs>
        <w:spacing w:before="1"/>
        <w:ind w:right="319"/>
      </w:pPr>
      <w:r>
        <w:t>If a child has significant behaviour difficulties, a Behaviour Plan is written to identify the specific</w:t>
      </w:r>
      <w:r>
        <w:rPr>
          <w:spacing w:val="-2"/>
        </w:rPr>
        <w:t xml:space="preserve"> </w:t>
      </w:r>
      <w:r>
        <w:t>issues,</w:t>
      </w:r>
      <w:r>
        <w:rPr>
          <w:spacing w:val="-3"/>
        </w:rPr>
        <w:t xml:space="preserve"> </w:t>
      </w:r>
      <w:r>
        <w:t>put</w:t>
      </w:r>
      <w:r>
        <w:rPr>
          <w:spacing w:val="-2"/>
        </w:rPr>
        <w:t xml:space="preserve"> </w:t>
      </w:r>
      <w:r>
        <w:t>relevant</w:t>
      </w:r>
      <w:r>
        <w:rPr>
          <w:spacing w:val="-2"/>
        </w:rPr>
        <w:t xml:space="preserve"> </w:t>
      </w:r>
      <w:r>
        <w:t>support</w:t>
      </w:r>
      <w:r>
        <w:rPr>
          <w:spacing w:val="-2"/>
        </w:rPr>
        <w:t xml:space="preserve"> </w:t>
      </w:r>
      <w:r>
        <w:t>in</w:t>
      </w:r>
      <w:r>
        <w:rPr>
          <w:spacing w:val="-4"/>
        </w:rPr>
        <w:t xml:space="preserve"> </w:t>
      </w:r>
      <w:r>
        <w:t>place</w:t>
      </w:r>
      <w:r>
        <w:rPr>
          <w:spacing w:val="-3"/>
        </w:rPr>
        <w:t xml:space="preserve"> </w:t>
      </w:r>
      <w:r>
        <w:t>and</w:t>
      </w:r>
      <w:r>
        <w:rPr>
          <w:spacing w:val="-4"/>
        </w:rPr>
        <w:t xml:space="preserve"> </w:t>
      </w:r>
      <w:r>
        <w:t>set</w:t>
      </w:r>
      <w:r>
        <w:rPr>
          <w:spacing w:val="-2"/>
        </w:rPr>
        <w:t xml:space="preserve"> </w:t>
      </w:r>
      <w:r>
        <w:t>targets</w:t>
      </w:r>
      <w:r>
        <w:rPr>
          <w:spacing w:val="-5"/>
        </w:rPr>
        <w:t xml:space="preserve"> </w:t>
      </w:r>
      <w:r>
        <w:t>with</w:t>
      </w:r>
      <w:r>
        <w:rPr>
          <w:spacing w:val="-4"/>
        </w:rPr>
        <w:t xml:space="preserve"> </w:t>
      </w:r>
      <w:r>
        <w:t>a</w:t>
      </w:r>
      <w:r>
        <w:rPr>
          <w:spacing w:val="-4"/>
        </w:rPr>
        <w:t xml:space="preserve"> </w:t>
      </w:r>
      <w:r>
        <w:t>view</w:t>
      </w:r>
      <w:r>
        <w:rPr>
          <w:spacing w:val="-6"/>
        </w:rPr>
        <w:t xml:space="preserve"> </w:t>
      </w:r>
      <w:r>
        <w:t>to</w:t>
      </w:r>
      <w:r>
        <w:rPr>
          <w:spacing w:val="-4"/>
        </w:rPr>
        <w:t xml:space="preserve"> </w:t>
      </w:r>
      <w:r>
        <w:t>identifying</w:t>
      </w:r>
      <w:r>
        <w:rPr>
          <w:spacing w:val="-2"/>
        </w:rPr>
        <w:t xml:space="preserve"> </w:t>
      </w:r>
      <w:r>
        <w:t xml:space="preserve">and addressing the underlying reasons behind the behaviour. The school works closely with </w:t>
      </w:r>
      <w:r>
        <w:rPr>
          <w:spacing w:val="-2"/>
        </w:rPr>
        <w:t>parents.</w:t>
      </w:r>
    </w:p>
    <w:p w14:paraId="1A36B24A" w14:textId="77777777" w:rsidR="00111768" w:rsidRDefault="0084501A">
      <w:pPr>
        <w:pStyle w:val="ListParagraph"/>
        <w:numPr>
          <w:ilvl w:val="0"/>
          <w:numId w:val="1"/>
        </w:numPr>
        <w:tabs>
          <w:tab w:val="left" w:pos="744"/>
        </w:tabs>
        <w:ind w:right="38"/>
      </w:pPr>
      <w:r>
        <w:t>Attendance of every child is monitored on a daily basis by the school. Lateness and absence are</w:t>
      </w:r>
      <w:r>
        <w:rPr>
          <w:spacing w:val="-2"/>
        </w:rPr>
        <w:t xml:space="preserve"> </w:t>
      </w:r>
      <w:r>
        <w:t>recorded</w:t>
      </w:r>
      <w:r>
        <w:rPr>
          <w:spacing w:val="-3"/>
        </w:rPr>
        <w:t xml:space="preserve"> </w:t>
      </w:r>
      <w:r>
        <w:t>and</w:t>
      </w:r>
      <w:r>
        <w:rPr>
          <w:spacing w:val="-4"/>
        </w:rPr>
        <w:t xml:space="preserve"> </w:t>
      </w:r>
      <w:r>
        <w:t>reported</w:t>
      </w:r>
      <w:r>
        <w:rPr>
          <w:spacing w:val="-3"/>
        </w:rPr>
        <w:t xml:space="preserve"> </w:t>
      </w:r>
      <w:r>
        <w:t>to</w:t>
      </w:r>
      <w:r>
        <w:rPr>
          <w:spacing w:val="-3"/>
        </w:rPr>
        <w:t xml:space="preserve"> </w:t>
      </w:r>
      <w:r>
        <w:t>the</w:t>
      </w:r>
      <w:r>
        <w:rPr>
          <w:spacing w:val="-2"/>
        </w:rPr>
        <w:t xml:space="preserve"> </w:t>
      </w:r>
      <w:r>
        <w:t>Head</w:t>
      </w:r>
      <w:r>
        <w:rPr>
          <w:spacing w:val="-3"/>
        </w:rPr>
        <w:t xml:space="preserve"> </w:t>
      </w:r>
      <w:r>
        <w:t>Teacher</w:t>
      </w:r>
      <w:r>
        <w:rPr>
          <w:spacing w:val="-4"/>
        </w:rPr>
        <w:t xml:space="preserve"> </w:t>
      </w:r>
      <w:r>
        <w:t>and</w:t>
      </w:r>
      <w:r>
        <w:rPr>
          <w:spacing w:val="-4"/>
        </w:rPr>
        <w:t xml:space="preserve"> </w:t>
      </w:r>
      <w:r>
        <w:t>discussed</w:t>
      </w:r>
      <w:r>
        <w:rPr>
          <w:spacing w:val="-3"/>
        </w:rPr>
        <w:t xml:space="preserve"> </w:t>
      </w:r>
      <w:r>
        <w:t>with</w:t>
      </w:r>
      <w:r>
        <w:rPr>
          <w:spacing w:val="-3"/>
        </w:rPr>
        <w:t xml:space="preserve"> </w:t>
      </w:r>
      <w:r>
        <w:t>families</w:t>
      </w:r>
      <w:r>
        <w:rPr>
          <w:spacing w:val="-4"/>
        </w:rPr>
        <w:t xml:space="preserve"> </w:t>
      </w:r>
      <w:r>
        <w:t>if</w:t>
      </w:r>
      <w:r>
        <w:rPr>
          <w:spacing w:val="-5"/>
        </w:rPr>
        <w:t xml:space="preserve"> </w:t>
      </w:r>
      <w:r>
        <w:t>this becomes</w:t>
      </w:r>
      <w:r>
        <w:rPr>
          <w:spacing w:val="-3"/>
        </w:rPr>
        <w:t xml:space="preserve"> </w:t>
      </w:r>
      <w:r>
        <w:t xml:space="preserve">a </w:t>
      </w:r>
      <w:r>
        <w:rPr>
          <w:spacing w:val="-2"/>
        </w:rPr>
        <w:t>concern.</w:t>
      </w:r>
    </w:p>
    <w:p w14:paraId="3F62813F" w14:textId="77777777" w:rsidR="00111768" w:rsidRDefault="0084501A">
      <w:pPr>
        <w:pStyle w:val="ListParagraph"/>
        <w:numPr>
          <w:ilvl w:val="0"/>
          <w:numId w:val="2"/>
        </w:numPr>
        <w:tabs>
          <w:tab w:val="left" w:pos="744"/>
        </w:tabs>
        <w:ind w:right="277"/>
      </w:pPr>
      <w:r>
        <w:t>The school are also able to support families in contacting other agencies who can provide appropriate</w:t>
      </w:r>
      <w:r>
        <w:rPr>
          <w:spacing w:val="-3"/>
        </w:rPr>
        <w:t xml:space="preserve"> </w:t>
      </w:r>
      <w:r>
        <w:t>support.</w:t>
      </w:r>
      <w:r>
        <w:rPr>
          <w:spacing w:val="-4"/>
        </w:rPr>
        <w:t xml:space="preserve"> </w:t>
      </w:r>
      <w:r>
        <w:t>For</w:t>
      </w:r>
      <w:r>
        <w:rPr>
          <w:spacing w:val="-5"/>
        </w:rPr>
        <w:t xml:space="preserve"> </w:t>
      </w:r>
      <w:r>
        <w:t>example,</w:t>
      </w:r>
      <w:r>
        <w:rPr>
          <w:spacing w:val="-3"/>
        </w:rPr>
        <w:t xml:space="preserve"> </w:t>
      </w:r>
      <w:r>
        <w:t>an</w:t>
      </w:r>
      <w:r>
        <w:rPr>
          <w:spacing w:val="-4"/>
        </w:rPr>
        <w:t xml:space="preserve"> </w:t>
      </w:r>
      <w:r>
        <w:t>Early</w:t>
      </w:r>
      <w:r>
        <w:rPr>
          <w:spacing w:val="-3"/>
        </w:rPr>
        <w:t xml:space="preserve"> </w:t>
      </w:r>
      <w:r>
        <w:t>Help</w:t>
      </w:r>
      <w:r>
        <w:rPr>
          <w:spacing w:val="-4"/>
        </w:rPr>
        <w:t xml:space="preserve"> </w:t>
      </w:r>
      <w:r>
        <w:t>Plan</w:t>
      </w:r>
      <w:r>
        <w:rPr>
          <w:spacing w:val="-4"/>
        </w:rPr>
        <w:t xml:space="preserve"> </w:t>
      </w:r>
      <w:r>
        <w:t>can be</w:t>
      </w:r>
      <w:r>
        <w:rPr>
          <w:spacing w:val="-3"/>
        </w:rPr>
        <w:t xml:space="preserve"> </w:t>
      </w:r>
      <w:r>
        <w:t>set</w:t>
      </w:r>
      <w:r>
        <w:rPr>
          <w:spacing w:val="-2"/>
        </w:rPr>
        <w:t xml:space="preserve"> </w:t>
      </w:r>
      <w:r>
        <w:t>up</w:t>
      </w:r>
      <w:r>
        <w:rPr>
          <w:spacing w:val="-4"/>
        </w:rPr>
        <w:t xml:space="preserve"> </w:t>
      </w:r>
      <w:r>
        <w:t>to</w:t>
      </w:r>
      <w:r>
        <w:rPr>
          <w:spacing w:val="-4"/>
        </w:rPr>
        <w:t xml:space="preserve"> </w:t>
      </w:r>
      <w:r>
        <w:t>provide</w:t>
      </w:r>
      <w:r>
        <w:rPr>
          <w:spacing w:val="-3"/>
        </w:rPr>
        <w:t xml:space="preserve"> </w:t>
      </w:r>
      <w:r>
        <w:t xml:space="preserve">appropriate </w:t>
      </w:r>
      <w:r>
        <w:rPr>
          <w:spacing w:val="-2"/>
        </w:rPr>
        <w:t>support.</w:t>
      </w:r>
    </w:p>
    <w:p w14:paraId="410528DA" w14:textId="77777777" w:rsidR="00111768" w:rsidRDefault="00111768">
      <w:pPr>
        <w:pStyle w:val="ListParagraph"/>
        <w:sectPr w:rsidR="00111768">
          <w:pgSz w:w="11910" w:h="16840"/>
          <w:pgMar w:top="1460" w:right="1417" w:bottom="280" w:left="1417" w:header="586" w:footer="0" w:gutter="0"/>
          <w:cols w:space="720"/>
        </w:sectPr>
      </w:pPr>
    </w:p>
    <w:p w14:paraId="7DFCFA4C" w14:textId="77777777" w:rsidR="00111768" w:rsidRDefault="0084501A">
      <w:pPr>
        <w:pStyle w:val="Heading1"/>
        <w:spacing w:line="236" w:lineRule="exact"/>
      </w:pPr>
      <w:r>
        <w:rPr>
          <w:color w:val="FFD966"/>
        </w:rPr>
        <w:lastRenderedPageBreak/>
        <w:t>The</w:t>
      </w:r>
      <w:r>
        <w:rPr>
          <w:color w:val="FFD966"/>
          <w:spacing w:val="-1"/>
        </w:rPr>
        <w:t xml:space="preserve"> </w:t>
      </w:r>
      <w:r>
        <w:rPr>
          <w:color w:val="FFD966"/>
        </w:rPr>
        <w:t>views</w:t>
      </w:r>
      <w:r>
        <w:rPr>
          <w:color w:val="FFD966"/>
          <w:spacing w:val="-3"/>
        </w:rPr>
        <w:t xml:space="preserve"> </w:t>
      </w:r>
      <w:r>
        <w:rPr>
          <w:color w:val="FFD966"/>
        </w:rPr>
        <w:t xml:space="preserve">of the </w:t>
      </w:r>
      <w:r>
        <w:rPr>
          <w:color w:val="FFD966"/>
          <w:spacing w:val="-2"/>
        </w:rPr>
        <w:t>child:</w:t>
      </w:r>
    </w:p>
    <w:p w14:paraId="6D1B4445" w14:textId="77777777" w:rsidR="00111768" w:rsidRDefault="0084501A">
      <w:pPr>
        <w:pStyle w:val="ListParagraph"/>
        <w:numPr>
          <w:ilvl w:val="0"/>
          <w:numId w:val="2"/>
        </w:numPr>
        <w:tabs>
          <w:tab w:val="left" w:pos="744"/>
        </w:tabs>
        <w:spacing w:before="266"/>
        <w:ind w:right="418"/>
      </w:pPr>
      <w:r>
        <w:t>Children</w:t>
      </w:r>
      <w:r>
        <w:rPr>
          <w:spacing w:val="-3"/>
        </w:rPr>
        <w:t xml:space="preserve"> </w:t>
      </w:r>
      <w:r>
        <w:t>are</w:t>
      </w:r>
      <w:r>
        <w:rPr>
          <w:spacing w:val="-2"/>
        </w:rPr>
        <w:t xml:space="preserve"> </w:t>
      </w:r>
      <w:r>
        <w:t>routinely</w:t>
      </w:r>
      <w:r>
        <w:rPr>
          <w:spacing w:val="-2"/>
        </w:rPr>
        <w:t xml:space="preserve"> </w:t>
      </w:r>
      <w:r>
        <w:t>asked</w:t>
      </w:r>
      <w:r>
        <w:rPr>
          <w:spacing w:val="-3"/>
        </w:rPr>
        <w:t xml:space="preserve"> </w:t>
      </w:r>
      <w:r>
        <w:t>to</w:t>
      </w:r>
      <w:r>
        <w:rPr>
          <w:spacing w:val="-3"/>
        </w:rPr>
        <w:t xml:space="preserve"> </w:t>
      </w:r>
      <w:r>
        <w:t>reflect</w:t>
      </w:r>
      <w:r>
        <w:rPr>
          <w:spacing w:val="-1"/>
        </w:rPr>
        <w:t xml:space="preserve"> </w:t>
      </w:r>
      <w:r>
        <w:t>on</w:t>
      </w:r>
      <w:r>
        <w:rPr>
          <w:spacing w:val="-3"/>
        </w:rPr>
        <w:t xml:space="preserve"> </w:t>
      </w:r>
      <w:r>
        <w:t>their</w:t>
      </w:r>
      <w:r>
        <w:rPr>
          <w:spacing w:val="-4"/>
        </w:rPr>
        <w:t xml:space="preserve"> </w:t>
      </w:r>
      <w:r>
        <w:t>learning</w:t>
      </w:r>
      <w:r>
        <w:rPr>
          <w:spacing w:val="-2"/>
        </w:rPr>
        <w:t xml:space="preserve"> </w:t>
      </w:r>
      <w:r>
        <w:t>and</w:t>
      </w:r>
      <w:r>
        <w:rPr>
          <w:spacing w:val="-4"/>
        </w:rPr>
        <w:t xml:space="preserve"> </w:t>
      </w:r>
      <w:r>
        <w:t>share</w:t>
      </w:r>
      <w:r>
        <w:rPr>
          <w:spacing w:val="-2"/>
        </w:rPr>
        <w:t xml:space="preserve"> </w:t>
      </w:r>
      <w:r>
        <w:t>how</w:t>
      </w:r>
      <w:r>
        <w:rPr>
          <w:spacing w:val="-5"/>
        </w:rPr>
        <w:t xml:space="preserve"> </w:t>
      </w:r>
      <w:r>
        <w:t>they</w:t>
      </w:r>
      <w:r>
        <w:rPr>
          <w:spacing w:val="-2"/>
        </w:rPr>
        <w:t xml:space="preserve"> </w:t>
      </w:r>
      <w:r>
        <w:t>feel</w:t>
      </w:r>
      <w:r>
        <w:rPr>
          <w:spacing w:val="-2"/>
        </w:rPr>
        <w:t xml:space="preserve"> </w:t>
      </w:r>
      <w:r>
        <w:t>they</w:t>
      </w:r>
      <w:r>
        <w:rPr>
          <w:spacing w:val="-2"/>
        </w:rPr>
        <w:t xml:space="preserve"> </w:t>
      </w:r>
      <w:r>
        <w:t>are progressing during the course of their daily learning journey</w:t>
      </w:r>
    </w:p>
    <w:p w14:paraId="4A170546" w14:textId="77777777" w:rsidR="00111768" w:rsidRDefault="0084501A">
      <w:pPr>
        <w:pStyle w:val="ListParagraph"/>
        <w:numPr>
          <w:ilvl w:val="0"/>
          <w:numId w:val="2"/>
        </w:numPr>
        <w:tabs>
          <w:tab w:val="left" w:pos="744"/>
        </w:tabs>
        <w:spacing w:before="6" w:line="237" w:lineRule="auto"/>
        <w:ind w:right="77"/>
      </w:pPr>
      <w:r>
        <w:t>All</w:t>
      </w:r>
      <w:r>
        <w:rPr>
          <w:spacing w:val="-3"/>
        </w:rPr>
        <w:t xml:space="preserve"> </w:t>
      </w:r>
      <w:r>
        <w:t>children</w:t>
      </w:r>
      <w:r>
        <w:rPr>
          <w:spacing w:val="-3"/>
        </w:rPr>
        <w:t xml:space="preserve"> </w:t>
      </w:r>
      <w:r>
        <w:t>are</w:t>
      </w:r>
      <w:r>
        <w:rPr>
          <w:spacing w:val="-2"/>
        </w:rPr>
        <w:t xml:space="preserve"> </w:t>
      </w:r>
      <w:r>
        <w:t>provided</w:t>
      </w:r>
      <w:r>
        <w:rPr>
          <w:spacing w:val="-3"/>
        </w:rPr>
        <w:t xml:space="preserve"> </w:t>
      </w:r>
      <w:r>
        <w:t>with</w:t>
      </w:r>
      <w:r>
        <w:rPr>
          <w:spacing w:val="-3"/>
        </w:rPr>
        <w:t xml:space="preserve"> </w:t>
      </w:r>
      <w:r>
        <w:t>the</w:t>
      </w:r>
      <w:r>
        <w:rPr>
          <w:spacing w:val="-2"/>
        </w:rPr>
        <w:t xml:space="preserve"> </w:t>
      </w:r>
      <w:r>
        <w:t>opportunity</w:t>
      </w:r>
      <w:r>
        <w:rPr>
          <w:spacing w:val="-2"/>
        </w:rPr>
        <w:t xml:space="preserve"> </w:t>
      </w:r>
      <w:r>
        <w:t>to</w:t>
      </w:r>
      <w:r>
        <w:rPr>
          <w:spacing w:val="-3"/>
        </w:rPr>
        <w:t xml:space="preserve"> </w:t>
      </w:r>
      <w:r>
        <w:t>be</w:t>
      </w:r>
      <w:r>
        <w:rPr>
          <w:spacing w:val="-2"/>
        </w:rPr>
        <w:t xml:space="preserve"> </w:t>
      </w:r>
      <w:r>
        <w:t>voted</w:t>
      </w:r>
      <w:r>
        <w:rPr>
          <w:spacing w:val="-3"/>
        </w:rPr>
        <w:t xml:space="preserve"> </w:t>
      </w:r>
      <w:r>
        <w:t>onto</w:t>
      </w:r>
      <w:r>
        <w:rPr>
          <w:spacing w:val="-3"/>
        </w:rPr>
        <w:t xml:space="preserve"> </w:t>
      </w:r>
      <w:r>
        <w:t>the</w:t>
      </w:r>
      <w:r>
        <w:rPr>
          <w:spacing w:val="-2"/>
        </w:rPr>
        <w:t xml:space="preserve"> </w:t>
      </w:r>
      <w:r>
        <w:t>School</w:t>
      </w:r>
      <w:r>
        <w:rPr>
          <w:spacing w:val="-2"/>
        </w:rPr>
        <w:t xml:space="preserve"> </w:t>
      </w:r>
      <w:r>
        <w:t>Council</w:t>
      </w:r>
      <w:r>
        <w:rPr>
          <w:spacing w:val="-3"/>
        </w:rPr>
        <w:t xml:space="preserve"> </w:t>
      </w:r>
      <w:r>
        <w:t>as</w:t>
      </w:r>
      <w:r>
        <w:rPr>
          <w:spacing w:val="-4"/>
        </w:rPr>
        <w:t xml:space="preserve"> </w:t>
      </w:r>
      <w:r>
        <w:t>well</w:t>
      </w:r>
      <w:r>
        <w:rPr>
          <w:spacing w:val="-3"/>
        </w:rPr>
        <w:t xml:space="preserve"> </w:t>
      </w:r>
      <w:r>
        <w:t>as hold other positions of responsibility.</w:t>
      </w:r>
    </w:p>
    <w:p w14:paraId="70323228" w14:textId="77777777" w:rsidR="00111768" w:rsidRDefault="0084501A">
      <w:pPr>
        <w:pStyle w:val="ListParagraph"/>
        <w:numPr>
          <w:ilvl w:val="0"/>
          <w:numId w:val="2"/>
        </w:numPr>
        <w:tabs>
          <w:tab w:val="left" w:pos="744"/>
        </w:tabs>
        <w:spacing w:before="1"/>
        <w:ind w:right="347"/>
      </w:pPr>
      <w:r>
        <w:t>If</w:t>
      </w:r>
      <w:r>
        <w:rPr>
          <w:spacing w:val="-5"/>
        </w:rPr>
        <w:t xml:space="preserve"> </w:t>
      </w:r>
      <w:r>
        <w:t>your</w:t>
      </w:r>
      <w:r>
        <w:rPr>
          <w:spacing w:val="-4"/>
        </w:rPr>
        <w:t xml:space="preserve"> </w:t>
      </w:r>
      <w:r>
        <w:t>child</w:t>
      </w:r>
      <w:r>
        <w:rPr>
          <w:spacing w:val="-4"/>
        </w:rPr>
        <w:t xml:space="preserve"> </w:t>
      </w:r>
      <w:r>
        <w:t>has</w:t>
      </w:r>
      <w:r>
        <w:rPr>
          <w:spacing w:val="-4"/>
        </w:rPr>
        <w:t xml:space="preserve"> </w:t>
      </w:r>
      <w:r>
        <w:t>an</w:t>
      </w:r>
      <w:r>
        <w:rPr>
          <w:spacing w:val="-3"/>
        </w:rPr>
        <w:t xml:space="preserve"> </w:t>
      </w:r>
      <w:r>
        <w:t>EHCP, their</w:t>
      </w:r>
      <w:r>
        <w:rPr>
          <w:spacing w:val="-4"/>
        </w:rPr>
        <w:t xml:space="preserve"> </w:t>
      </w:r>
      <w:r>
        <w:t>views</w:t>
      </w:r>
      <w:r>
        <w:rPr>
          <w:spacing w:val="-4"/>
        </w:rPr>
        <w:t xml:space="preserve"> </w:t>
      </w:r>
      <w:r>
        <w:t>will</w:t>
      </w:r>
      <w:r>
        <w:rPr>
          <w:spacing w:val="-2"/>
        </w:rPr>
        <w:t xml:space="preserve"> </w:t>
      </w:r>
      <w:r>
        <w:t>be</w:t>
      </w:r>
      <w:r>
        <w:rPr>
          <w:spacing w:val="-2"/>
        </w:rPr>
        <w:t xml:space="preserve"> </w:t>
      </w:r>
      <w:r>
        <w:t>sought</w:t>
      </w:r>
      <w:r>
        <w:rPr>
          <w:spacing w:val="-2"/>
        </w:rPr>
        <w:t xml:space="preserve"> </w:t>
      </w:r>
      <w:r>
        <w:t>before</w:t>
      </w:r>
      <w:r>
        <w:rPr>
          <w:spacing w:val="-2"/>
        </w:rPr>
        <w:t xml:space="preserve"> </w:t>
      </w:r>
      <w:r>
        <w:t>any</w:t>
      </w:r>
      <w:r>
        <w:rPr>
          <w:spacing w:val="-2"/>
        </w:rPr>
        <w:t xml:space="preserve"> </w:t>
      </w:r>
      <w:r>
        <w:t>review</w:t>
      </w:r>
      <w:r>
        <w:rPr>
          <w:spacing w:val="-5"/>
        </w:rPr>
        <w:t xml:space="preserve"> </w:t>
      </w:r>
      <w:r>
        <w:t>meetings</w:t>
      </w:r>
      <w:r>
        <w:rPr>
          <w:spacing w:val="-4"/>
        </w:rPr>
        <w:t xml:space="preserve"> </w:t>
      </w:r>
      <w:r>
        <w:t>(as</w:t>
      </w:r>
      <w:r>
        <w:rPr>
          <w:spacing w:val="-4"/>
        </w:rPr>
        <w:t xml:space="preserve"> </w:t>
      </w:r>
      <w:r>
        <w:t>is</w:t>
      </w:r>
      <w:r>
        <w:rPr>
          <w:spacing w:val="-4"/>
        </w:rPr>
        <w:t xml:space="preserve"> </w:t>
      </w:r>
      <w:r>
        <w:t xml:space="preserve">age </w:t>
      </w:r>
      <w:r>
        <w:rPr>
          <w:spacing w:val="-2"/>
        </w:rPr>
        <w:t>appropriate)</w:t>
      </w:r>
    </w:p>
    <w:p w14:paraId="50BB1FAB" w14:textId="77777777" w:rsidR="00111768" w:rsidRDefault="0084501A">
      <w:pPr>
        <w:pStyle w:val="ListParagraph"/>
        <w:numPr>
          <w:ilvl w:val="0"/>
          <w:numId w:val="2"/>
        </w:numPr>
        <w:tabs>
          <w:tab w:val="left" w:pos="743"/>
        </w:tabs>
        <w:spacing w:line="266" w:lineRule="exact"/>
        <w:ind w:left="743" w:hanging="359"/>
      </w:pPr>
      <w:r>
        <w:t>In</w:t>
      </w:r>
      <w:r>
        <w:rPr>
          <w:spacing w:val="-5"/>
        </w:rPr>
        <w:t xml:space="preserve"> </w:t>
      </w:r>
      <w:r>
        <w:t>addition,</w:t>
      </w:r>
      <w:r>
        <w:rPr>
          <w:spacing w:val="-2"/>
        </w:rPr>
        <w:t xml:space="preserve"> </w:t>
      </w:r>
      <w:r>
        <w:t>both</w:t>
      </w:r>
      <w:r>
        <w:rPr>
          <w:spacing w:val="-3"/>
        </w:rPr>
        <w:t xml:space="preserve"> </w:t>
      </w:r>
      <w:r>
        <w:t>our</w:t>
      </w:r>
      <w:r>
        <w:rPr>
          <w:spacing w:val="-5"/>
        </w:rPr>
        <w:t xml:space="preserve"> </w:t>
      </w:r>
      <w:r>
        <w:t>ILP/ABC</w:t>
      </w:r>
      <w:r>
        <w:rPr>
          <w:spacing w:val="1"/>
        </w:rPr>
        <w:t xml:space="preserve"> </w:t>
      </w:r>
      <w:r>
        <w:t>forms</w:t>
      </w:r>
      <w:r>
        <w:rPr>
          <w:spacing w:val="-4"/>
        </w:rPr>
        <w:t xml:space="preserve"> </w:t>
      </w:r>
      <w:r>
        <w:t>seek</w:t>
      </w:r>
      <w:r>
        <w:rPr>
          <w:spacing w:val="-2"/>
        </w:rPr>
        <w:t xml:space="preserve"> </w:t>
      </w:r>
      <w:r>
        <w:t>to</w:t>
      </w:r>
      <w:r>
        <w:rPr>
          <w:spacing w:val="-3"/>
        </w:rPr>
        <w:t xml:space="preserve"> </w:t>
      </w:r>
      <w:r>
        <w:t>capture</w:t>
      </w:r>
      <w:r>
        <w:rPr>
          <w:spacing w:val="-2"/>
        </w:rPr>
        <w:t xml:space="preserve"> </w:t>
      </w:r>
      <w:r>
        <w:t>the</w:t>
      </w:r>
      <w:r>
        <w:rPr>
          <w:spacing w:val="-1"/>
        </w:rPr>
        <w:t xml:space="preserve"> </w:t>
      </w:r>
      <w:r>
        <w:t>child’s</w:t>
      </w:r>
      <w:r>
        <w:rPr>
          <w:spacing w:val="-4"/>
        </w:rPr>
        <w:t xml:space="preserve"> </w:t>
      </w:r>
      <w:r>
        <w:t>voice,</w:t>
      </w:r>
      <w:r>
        <w:rPr>
          <w:spacing w:val="-2"/>
        </w:rPr>
        <w:t xml:space="preserve"> </w:t>
      </w:r>
      <w:r>
        <w:t>valuing</w:t>
      </w:r>
      <w:r>
        <w:rPr>
          <w:spacing w:val="-1"/>
        </w:rPr>
        <w:t xml:space="preserve"> </w:t>
      </w:r>
      <w:r>
        <w:t>their</w:t>
      </w:r>
      <w:r>
        <w:rPr>
          <w:spacing w:val="-3"/>
        </w:rPr>
        <w:t xml:space="preserve"> </w:t>
      </w:r>
      <w:r>
        <w:rPr>
          <w:spacing w:val="-2"/>
        </w:rPr>
        <w:t>input.</w:t>
      </w:r>
    </w:p>
    <w:p w14:paraId="35BAB5C5" w14:textId="77777777" w:rsidR="00111768" w:rsidRDefault="00111768">
      <w:pPr>
        <w:pStyle w:val="BodyText"/>
        <w:spacing w:before="3"/>
        <w:ind w:left="0" w:firstLine="0"/>
      </w:pPr>
    </w:p>
    <w:p w14:paraId="56DC0774" w14:textId="77777777" w:rsidR="00111768" w:rsidRDefault="0084501A">
      <w:pPr>
        <w:pStyle w:val="Heading1"/>
      </w:pPr>
      <w:r>
        <w:rPr>
          <w:color w:val="FFD966"/>
        </w:rPr>
        <w:t>What</w:t>
      </w:r>
      <w:r>
        <w:rPr>
          <w:color w:val="FFD966"/>
          <w:spacing w:val="-7"/>
        </w:rPr>
        <w:t xml:space="preserve"> </w:t>
      </w:r>
      <w:r>
        <w:rPr>
          <w:color w:val="FFD966"/>
        </w:rPr>
        <w:t>specialist</w:t>
      </w:r>
      <w:r>
        <w:rPr>
          <w:color w:val="FFD966"/>
          <w:spacing w:val="-5"/>
        </w:rPr>
        <w:t xml:space="preserve"> </w:t>
      </w:r>
      <w:r>
        <w:rPr>
          <w:color w:val="FFD966"/>
        </w:rPr>
        <w:t>services</w:t>
      </w:r>
      <w:r>
        <w:rPr>
          <w:color w:val="FFD966"/>
          <w:spacing w:val="-1"/>
        </w:rPr>
        <w:t xml:space="preserve"> </w:t>
      </w:r>
      <w:r>
        <w:rPr>
          <w:color w:val="FFD966"/>
        </w:rPr>
        <w:t>and</w:t>
      </w:r>
      <w:r>
        <w:rPr>
          <w:color w:val="FFD966"/>
          <w:spacing w:val="-2"/>
        </w:rPr>
        <w:t xml:space="preserve"> </w:t>
      </w:r>
      <w:r>
        <w:rPr>
          <w:color w:val="FFD966"/>
        </w:rPr>
        <w:t>expertise</w:t>
      </w:r>
      <w:r>
        <w:rPr>
          <w:color w:val="FFD966"/>
          <w:spacing w:val="-4"/>
        </w:rPr>
        <w:t xml:space="preserve"> </w:t>
      </w:r>
      <w:r>
        <w:rPr>
          <w:color w:val="FFD966"/>
        </w:rPr>
        <w:t>are</w:t>
      </w:r>
      <w:r>
        <w:rPr>
          <w:color w:val="FFD966"/>
          <w:spacing w:val="-3"/>
        </w:rPr>
        <w:t xml:space="preserve"> </w:t>
      </w:r>
      <w:r>
        <w:rPr>
          <w:color w:val="FFD966"/>
        </w:rPr>
        <w:t>available</w:t>
      </w:r>
      <w:r>
        <w:rPr>
          <w:color w:val="FFD966"/>
          <w:spacing w:val="-4"/>
        </w:rPr>
        <w:t xml:space="preserve"> </w:t>
      </w:r>
      <w:r>
        <w:rPr>
          <w:color w:val="FFD966"/>
        </w:rPr>
        <w:t>for</w:t>
      </w:r>
      <w:r>
        <w:rPr>
          <w:color w:val="FFD966"/>
          <w:spacing w:val="-5"/>
        </w:rPr>
        <w:t xml:space="preserve"> </w:t>
      </w:r>
      <w:r>
        <w:rPr>
          <w:color w:val="FFD966"/>
        </w:rPr>
        <w:t>access</w:t>
      </w:r>
      <w:r>
        <w:rPr>
          <w:color w:val="FFD966"/>
          <w:spacing w:val="-2"/>
        </w:rPr>
        <w:t xml:space="preserve"> </w:t>
      </w:r>
      <w:r>
        <w:rPr>
          <w:color w:val="FFD966"/>
        </w:rPr>
        <w:t>by</w:t>
      </w:r>
      <w:r>
        <w:rPr>
          <w:color w:val="FFD966"/>
          <w:spacing w:val="-3"/>
        </w:rPr>
        <w:t xml:space="preserve"> </w:t>
      </w:r>
      <w:r>
        <w:rPr>
          <w:color w:val="FFD966"/>
        </w:rPr>
        <w:t>the</w:t>
      </w:r>
      <w:r>
        <w:rPr>
          <w:color w:val="FFD966"/>
          <w:spacing w:val="-3"/>
        </w:rPr>
        <w:t xml:space="preserve"> </w:t>
      </w:r>
      <w:r>
        <w:rPr>
          <w:color w:val="FFD966"/>
          <w:spacing w:val="-2"/>
        </w:rPr>
        <w:t>school?</w:t>
      </w:r>
    </w:p>
    <w:p w14:paraId="5216D285" w14:textId="5CEDBE1C" w:rsidR="00111768" w:rsidRDefault="0084501A">
      <w:pPr>
        <w:pStyle w:val="ListParagraph"/>
        <w:numPr>
          <w:ilvl w:val="0"/>
          <w:numId w:val="2"/>
        </w:numPr>
        <w:tabs>
          <w:tab w:val="left" w:pos="743"/>
        </w:tabs>
        <w:spacing w:before="267"/>
        <w:ind w:left="743" w:hanging="359"/>
      </w:pPr>
      <w:r>
        <w:t>Our</w:t>
      </w:r>
      <w:r>
        <w:rPr>
          <w:spacing w:val="-4"/>
        </w:rPr>
        <w:t xml:space="preserve"> </w:t>
      </w:r>
      <w:r>
        <w:t>school</w:t>
      </w:r>
      <w:r>
        <w:rPr>
          <w:spacing w:val="-2"/>
        </w:rPr>
        <w:t xml:space="preserve"> </w:t>
      </w:r>
      <w:r>
        <w:t>employs</w:t>
      </w:r>
      <w:r>
        <w:rPr>
          <w:spacing w:val="-1"/>
        </w:rPr>
        <w:t xml:space="preserve"> </w:t>
      </w:r>
      <w:r w:rsidR="00662810">
        <w:t>one</w:t>
      </w:r>
      <w:r>
        <w:rPr>
          <w:spacing w:val="-3"/>
        </w:rPr>
        <w:t xml:space="preserve"> </w:t>
      </w:r>
      <w:r>
        <w:t>play</w:t>
      </w:r>
      <w:r>
        <w:rPr>
          <w:spacing w:val="-1"/>
        </w:rPr>
        <w:t xml:space="preserve"> </w:t>
      </w:r>
      <w:r>
        <w:rPr>
          <w:spacing w:val="-2"/>
        </w:rPr>
        <w:t>therapist.</w:t>
      </w:r>
    </w:p>
    <w:p w14:paraId="509708F0" w14:textId="77777777" w:rsidR="00111768" w:rsidRDefault="0084501A">
      <w:pPr>
        <w:pStyle w:val="ListParagraph"/>
        <w:numPr>
          <w:ilvl w:val="0"/>
          <w:numId w:val="2"/>
        </w:numPr>
        <w:tabs>
          <w:tab w:val="left" w:pos="744"/>
        </w:tabs>
        <w:spacing w:before="1"/>
        <w:ind w:right="222"/>
      </w:pPr>
      <w:r>
        <w:t>Within</w:t>
      </w:r>
      <w:r>
        <w:rPr>
          <w:spacing w:val="-3"/>
        </w:rPr>
        <w:t xml:space="preserve"> </w:t>
      </w:r>
      <w:r>
        <w:t>the</w:t>
      </w:r>
      <w:r>
        <w:rPr>
          <w:spacing w:val="-2"/>
        </w:rPr>
        <w:t xml:space="preserve"> </w:t>
      </w:r>
      <w:r>
        <w:t>school</w:t>
      </w:r>
      <w:r>
        <w:rPr>
          <w:spacing w:val="-2"/>
        </w:rPr>
        <w:t xml:space="preserve"> </w:t>
      </w:r>
      <w:r>
        <w:t>we</w:t>
      </w:r>
      <w:r>
        <w:rPr>
          <w:spacing w:val="-2"/>
        </w:rPr>
        <w:t xml:space="preserve"> </w:t>
      </w:r>
      <w:r>
        <w:t>have</w:t>
      </w:r>
      <w:r>
        <w:rPr>
          <w:spacing w:val="-2"/>
        </w:rPr>
        <w:t xml:space="preserve"> </w:t>
      </w:r>
      <w:r>
        <w:t>a</w:t>
      </w:r>
      <w:r>
        <w:rPr>
          <w:spacing w:val="-3"/>
        </w:rPr>
        <w:t xml:space="preserve"> </w:t>
      </w:r>
      <w:r>
        <w:t>culture</w:t>
      </w:r>
      <w:r>
        <w:rPr>
          <w:spacing w:val="-2"/>
        </w:rPr>
        <w:t xml:space="preserve"> </w:t>
      </w:r>
      <w:r>
        <w:t>of</w:t>
      </w:r>
      <w:r>
        <w:rPr>
          <w:spacing w:val="-5"/>
        </w:rPr>
        <w:t xml:space="preserve"> </w:t>
      </w:r>
      <w:r>
        <w:t>sharing</w:t>
      </w:r>
      <w:r>
        <w:rPr>
          <w:spacing w:val="-1"/>
        </w:rPr>
        <w:t xml:space="preserve"> </w:t>
      </w:r>
      <w:r>
        <w:t>good</w:t>
      </w:r>
      <w:r>
        <w:rPr>
          <w:spacing w:val="-3"/>
        </w:rPr>
        <w:t xml:space="preserve"> </w:t>
      </w:r>
      <w:r>
        <w:t>practice</w:t>
      </w:r>
      <w:r>
        <w:rPr>
          <w:spacing w:val="-2"/>
        </w:rPr>
        <w:t xml:space="preserve"> </w:t>
      </w:r>
      <w:r>
        <w:t>and</w:t>
      </w:r>
      <w:r>
        <w:rPr>
          <w:spacing w:val="-3"/>
        </w:rPr>
        <w:t xml:space="preserve"> </w:t>
      </w:r>
      <w:r>
        <w:t>expertise;</w:t>
      </w:r>
      <w:r>
        <w:rPr>
          <w:spacing w:val="-1"/>
        </w:rPr>
        <w:t xml:space="preserve"> </w:t>
      </w:r>
      <w:r>
        <w:t>this</w:t>
      </w:r>
      <w:r>
        <w:rPr>
          <w:spacing w:val="-4"/>
        </w:rPr>
        <w:t xml:space="preserve"> </w:t>
      </w:r>
      <w:r>
        <w:t>enables</w:t>
      </w:r>
      <w:r>
        <w:rPr>
          <w:spacing w:val="-3"/>
        </w:rPr>
        <w:t xml:space="preserve"> </w:t>
      </w:r>
      <w:r>
        <w:t>us to ensure our staff have as much knowledge as possible within the field of supporting children with SEND.</w:t>
      </w:r>
    </w:p>
    <w:p w14:paraId="4D3ECA1C" w14:textId="77777777" w:rsidR="00111768" w:rsidRDefault="0084501A">
      <w:pPr>
        <w:pStyle w:val="ListParagraph"/>
        <w:numPr>
          <w:ilvl w:val="0"/>
          <w:numId w:val="2"/>
        </w:numPr>
        <w:tabs>
          <w:tab w:val="left" w:pos="743"/>
        </w:tabs>
        <w:spacing w:line="268" w:lineRule="exact"/>
        <w:ind w:left="743" w:hanging="359"/>
      </w:pPr>
      <w:r>
        <w:t>As</w:t>
      </w:r>
      <w:r>
        <w:rPr>
          <w:spacing w:val="-5"/>
        </w:rPr>
        <w:t xml:space="preserve"> </w:t>
      </w:r>
      <w:r>
        <w:t>a</w:t>
      </w:r>
      <w:r>
        <w:rPr>
          <w:spacing w:val="-4"/>
        </w:rPr>
        <w:t xml:space="preserve"> </w:t>
      </w:r>
      <w:r>
        <w:t>school</w:t>
      </w:r>
      <w:r>
        <w:rPr>
          <w:spacing w:val="-2"/>
        </w:rPr>
        <w:t xml:space="preserve"> </w:t>
      </w:r>
      <w:r>
        <w:t>we</w:t>
      </w:r>
      <w:r>
        <w:rPr>
          <w:spacing w:val="2"/>
        </w:rPr>
        <w:t xml:space="preserve"> </w:t>
      </w:r>
      <w:r>
        <w:t>work</w:t>
      </w:r>
      <w:r>
        <w:rPr>
          <w:spacing w:val="-3"/>
        </w:rPr>
        <w:t xml:space="preserve"> </w:t>
      </w:r>
      <w:r>
        <w:t>closely</w:t>
      </w:r>
      <w:r>
        <w:rPr>
          <w:spacing w:val="2"/>
        </w:rPr>
        <w:t xml:space="preserve"> </w:t>
      </w:r>
      <w:r>
        <w:t>with</w:t>
      </w:r>
      <w:r>
        <w:rPr>
          <w:spacing w:val="-4"/>
        </w:rPr>
        <w:t xml:space="preserve"> </w:t>
      </w:r>
      <w:r>
        <w:t>any</w:t>
      </w:r>
      <w:r>
        <w:rPr>
          <w:spacing w:val="-3"/>
        </w:rPr>
        <w:t xml:space="preserve"> </w:t>
      </w:r>
      <w:r>
        <w:t>external</w:t>
      </w:r>
      <w:r>
        <w:rPr>
          <w:spacing w:val="-2"/>
        </w:rPr>
        <w:t xml:space="preserve"> </w:t>
      </w:r>
      <w:r>
        <w:t>agencies</w:t>
      </w:r>
      <w:r>
        <w:rPr>
          <w:spacing w:val="-5"/>
        </w:rPr>
        <w:t xml:space="preserve"> </w:t>
      </w:r>
      <w:r>
        <w:t>that</w:t>
      </w:r>
      <w:r>
        <w:rPr>
          <w:spacing w:val="-2"/>
        </w:rPr>
        <w:t xml:space="preserve"> </w:t>
      </w:r>
      <w:r>
        <w:t>we</w:t>
      </w:r>
      <w:r>
        <w:rPr>
          <w:spacing w:val="-2"/>
        </w:rPr>
        <w:t xml:space="preserve"> </w:t>
      </w:r>
      <w:r>
        <w:t>feel</w:t>
      </w:r>
      <w:r>
        <w:rPr>
          <w:spacing w:val="-3"/>
        </w:rPr>
        <w:t xml:space="preserve"> </w:t>
      </w:r>
      <w:r>
        <w:t>are</w:t>
      </w:r>
      <w:r>
        <w:rPr>
          <w:spacing w:val="-3"/>
        </w:rPr>
        <w:t xml:space="preserve"> </w:t>
      </w:r>
      <w:r>
        <w:t>relevant</w:t>
      </w:r>
      <w:r>
        <w:rPr>
          <w:spacing w:val="-1"/>
        </w:rPr>
        <w:t xml:space="preserve"> </w:t>
      </w:r>
      <w:r>
        <w:rPr>
          <w:spacing w:val="-5"/>
        </w:rPr>
        <w:t>to</w:t>
      </w:r>
    </w:p>
    <w:p w14:paraId="7CDC75BA" w14:textId="77777777" w:rsidR="00111768" w:rsidRDefault="0084501A">
      <w:pPr>
        <w:pStyle w:val="BodyText"/>
        <w:spacing w:before="2"/>
        <w:ind w:firstLine="0"/>
      </w:pPr>
      <w:r>
        <w:t>supporting</w:t>
      </w:r>
      <w:r>
        <w:rPr>
          <w:spacing w:val="-7"/>
        </w:rPr>
        <w:t xml:space="preserve"> </w:t>
      </w:r>
      <w:r>
        <w:t>individual</w:t>
      </w:r>
      <w:r>
        <w:rPr>
          <w:spacing w:val="-5"/>
        </w:rPr>
        <w:t xml:space="preserve"> </w:t>
      </w:r>
      <w:r>
        <w:t>children’s</w:t>
      </w:r>
      <w:r>
        <w:rPr>
          <w:spacing w:val="-7"/>
        </w:rPr>
        <w:t xml:space="preserve"> </w:t>
      </w:r>
      <w:r>
        <w:t>needs</w:t>
      </w:r>
      <w:r>
        <w:rPr>
          <w:spacing w:val="-2"/>
        </w:rPr>
        <w:t xml:space="preserve"> </w:t>
      </w:r>
      <w:r>
        <w:t>within</w:t>
      </w:r>
      <w:r>
        <w:rPr>
          <w:spacing w:val="-6"/>
        </w:rPr>
        <w:t xml:space="preserve"> </w:t>
      </w:r>
      <w:r>
        <w:t>our</w:t>
      </w:r>
      <w:r>
        <w:rPr>
          <w:spacing w:val="-3"/>
        </w:rPr>
        <w:t xml:space="preserve"> </w:t>
      </w:r>
      <w:r>
        <w:t>school</w:t>
      </w:r>
      <w:r>
        <w:rPr>
          <w:spacing w:val="-5"/>
        </w:rPr>
        <w:t xml:space="preserve"> </w:t>
      </w:r>
      <w:r>
        <w:rPr>
          <w:spacing w:val="-2"/>
        </w:rPr>
        <w:t>including:</w:t>
      </w:r>
    </w:p>
    <w:p w14:paraId="309D4D71" w14:textId="77777777" w:rsidR="00111768" w:rsidRDefault="0084501A">
      <w:pPr>
        <w:pStyle w:val="ListParagraph"/>
        <w:numPr>
          <w:ilvl w:val="1"/>
          <w:numId w:val="2"/>
        </w:numPr>
        <w:tabs>
          <w:tab w:val="left" w:pos="1463"/>
        </w:tabs>
        <w:spacing w:before="2" w:line="270" w:lineRule="exact"/>
        <w:ind w:left="1463" w:hanging="359"/>
      </w:pPr>
      <w:r>
        <w:t>Learning</w:t>
      </w:r>
      <w:r>
        <w:rPr>
          <w:spacing w:val="-4"/>
        </w:rPr>
        <w:t xml:space="preserve"> </w:t>
      </w:r>
      <w:r>
        <w:t>and</w:t>
      </w:r>
      <w:r>
        <w:rPr>
          <w:spacing w:val="-5"/>
        </w:rPr>
        <w:t xml:space="preserve"> </w:t>
      </w:r>
      <w:r>
        <w:t>Behaviour</w:t>
      </w:r>
      <w:r>
        <w:rPr>
          <w:spacing w:val="-6"/>
        </w:rPr>
        <w:t xml:space="preserve"> </w:t>
      </w:r>
      <w:r>
        <w:t>Advisory</w:t>
      </w:r>
      <w:r>
        <w:rPr>
          <w:spacing w:val="-3"/>
        </w:rPr>
        <w:t xml:space="preserve"> </w:t>
      </w:r>
      <w:r>
        <w:rPr>
          <w:spacing w:val="-4"/>
        </w:rPr>
        <w:t>Team</w:t>
      </w:r>
    </w:p>
    <w:p w14:paraId="1DB0BF0C" w14:textId="77777777" w:rsidR="00111768" w:rsidRDefault="0084501A">
      <w:pPr>
        <w:pStyle w:val="ListParagraph"/>
        <w:numPr>
          <w:ilvl w:val="1"/>
          <w:numId w:val="2"/>
        </w:numPr>
        <w:tabs>
          <w:tab w:val="left" w:pos="1463"/>
        </w:tabs>
        <w:spacing w:line="268" w:lineRule="exact"/>
        <w:ind w:left="1463" w:hanging="359"/>
      </w:pPr>
      <w:r>
        <w:t>Autism</w:t>
      </w:r>
      <w:r>
        <w:rPr>
          <w:spacing w:val="-4"/>
        </w:rPr>
        <w:t xml:space="preserve"> </w:t>
      </w:r>
      <w:r>
        <w:t>and</w:t>
      </w:r>
      <w:r>
        <w:rPr>
          <w:spacing w:val="-5"/>
        </w:rPr>
        <w:t xml:space="preserve"> </w:t>
      </w:r>
      <w:r>
        <w:t>Social</w:t>
      </w:r>
      <w:r>
        <w:rPr>
          <w:spacing w:val="-3"/>
        </w:rPr>
        <w:t xml:space="preserve"> </w:t>
      </w:r>
      <w:r>
        <w:t>Communication</w:t>
      </w:r>
      <w:r>
        <w:rPr>
          <w:spacing w:val="-3"/>
        </w:rPr>
        <w:t xml:space="preserve"> </w:t>
      </w:r>
      <w:r>
        <w:rPr>
          <w:spacing w:val="-4"/>
        </w:rPr>
        <w:t>Team</w:t>
      </w:r>
    </w:p>
    <w:p w14:paraId="209DDE6B" w14:textId="77777777" w:rsidR="00111768" w:rsidRDefault="0084501A">
      <w:pPr>
        <w:pStyle w:val="ListParagraph"/>
        <w:numPr>
          <w:ilvl w:val="1"/>
          <w:numId w:val="2"/>
        </w:numPr>
        <w:tabs>
          <w:tab w:val="left" w:pos="1464"/>
        </w:tabs>
        <w:spacing w:before="1" w:line="235" w:lineRule="auto"/>
        <w:ind w:right="619"/>
      </w:pPr>
      <w:r>
        <w:t>Health</w:t>
      </w:r>
      <w:r>
        <w:rPr>
          <w:spacing w:val="-5"/>
        </w:rPr>
        <w:t xml:space="preserve"> </w:t>
      </w:r>
      <w:r>
        <w:t>Services</w:t>
      </w:r>
      <w:r>
        <w:rPr>
          <w:spacing w:val="-5"/>
        </w:rPr>
        <w:t xml:space="preserve"> </w:t>
      </w:r>
      <w:r>
        <w:t>/</w:t>
      </w:r>
      <w:r>
        <w:rPr>
          <w:spacing w:val="-5"/>
        </w:rPr>
        <w:t xml:space="preserve"> </w:t>
      </w:r>
      <w:r>
        <w:t>School</w:t>
      </w:r>
      <w:r>
        <w:rPr>
          <w:spacing w:val="-4"/>
        </w:rPr>
        <w:t xml:space="preserve"> </w:t>
      </w:r>
      <w:r>
        <w:t>Nurse</w:t>
      </w:r>
      <w:r>
        <w:rPr>
          <w:spacing w:val="-4"/>
        </w:rPr>
        <w:t xml:space="preserve"> </w:t>
      </w:r>
      <w:r>
        <w:t>/</w:t>
      </w:r>
      <w:r>
        <w:rPr>
          <w:spacing w:val="-5"/>
        </w:rPr>
        <w:t xml:space="preserve"> </w:t>
      </w:r>
      <w:r>
        <w:t>Community</w:t>
      </w:r>
      <w:r>
        <w:rPr>
          <w:spacing w:val="-4"/>
        </w:rPr>
        <w:t xml:space="preserve"> </w:t>
      </w:r>
      <w:proofErr w:type="spellStart"/>
      <w:r>
        <w:t>paediatrician</w:t>
      </w:r>
      <w:proofErr w:type="spellEnd"/>
      <w:r>
        <w:rPr>
          <w:spacing w:val="-5"/>
        </w:rPr>
        <w:t xml:space="preserve"> </w:t>
      </w:r>
      <w:r>
        <w:t>(Child</w:t>
      </w:r>
      <w:r>
        <w:rPr>
          <w:spacing w:val="-6"/>
        </w:rPr>
        <w:t xml:space="preserve"> </w:t>
      </w:r>
      <w:r>
        <w:t>Development Centre or CDC).</w:t>
      </w:r>
    </w:p>
    <w:p w14:paraId="636A650B" w14:textId="77777777" w:rsidR="00111768" w:rsidRDefault="0084501A">
      <w:pPr>
        <w:pStyle w:val="ListParagraph"/>
        <w:numPr>
          <w:ilvl w:val="1"/>
          <w:numId w:val="2"/>
        </w:numPr>
        <w:tabs>
          <w:tab w:val="left" w:pos="1463"/>
        </w:tabs>
        <w:spacing w:line="271" w:lineRule="exact"/>
        <w:ind w:left="1463" w:hanging="359"/>
      </w:pPr>
      <w:r>
        <w:t>CAMHS</w:t>
      </w:r>
      <w:r>
        <w:rPr>
          <w:spacing w:val="-3"/>
        </w:rPr>
        <w:t xml:space="preserve"> </w:t>
      </w:r>
      <w:r>
        <w:t>(Child</w:t>
      </w:r>
      <w:r>
        <w:rPr>
          <w:spacing w:val="-3"/>
        </w:rPr>
        <w:t xml:space="preserve"> </w:t>
      </w:r>
      <w:r>
        <w:t>and</w:t>
      </w:r>
      <w:r>
        <w:rPr>
          <w:spacing w:val="-4"/>
        </w:rPr>
        <w:t xml:space="preserve"> </w:t>
      </w:r>
      <w:r>
        <w:t>Adolescent Mental</w:t>
      </w:r>
      <w:r>
        <w:rPr>
          <w:spacing w:val="-3"/>
        </w:rPr>
        <w:t xml:space="preserve"> </w:t>
      </w:r>
      <w:r>
        <w:t>Health</w:t>
      </w:r>
      <w:r>
        <w:rPr>
          <w:spacing w:val="-2"/>
        </w:rPr>
        <w:t xml:space="preserve"> Service)</w:t>
      </w:r>
    </w:p>
    <w:p w14:paraId="03B33D5A" w14:textId="77777777" w:rsidR="00111768" w:rsidRDefault="0084501A">
      <w:pPr>
        <w:pStyle w:val="ListParagraph"/>
        <w:numPr>
          <w:ilvl w:val="1"/>
          <w:numId w:val="2"/>
        </w:numPr>
        <w:tabs>
          <w:tab w:val="left" w:pos="1463"/>
        </w:tabs>
        <w:spacing w:line="270" w:lineRule="exact"/>
        <w:ind w:left="1463" w:hanging="359"/>
      </w:pPr>
      <w:r>
        <w:t>Educational</w:t>
      </w:r>
      <w:r>
        <w:rPr>
          <w:spacing w:val="-4"/>
        </w:rPr>
        <w:t xml:space="preserve"> </w:t>
      </w:r>
      <w:r>
        <w:rPr>
          <w:spacing w:val="-2"/>
        </w:rPr>
        <w:t>psychologists</w:t>
      </w:r>
    </w:p>
    <w:p w14:paraId="0E455DD2" w14:textId="77777777" w:rsidR="00111768" w:rsidRDefault="0084501A">
      <w:pPr>
        <w:pStyle w:val="ListParagraph"/>
        <w:numPr>
          <w:ilvl w:val="1"/>
          <w:numId w:val="2"/>
        </w:numPr>
        <w:tabs>
          <w:tab w:val="left" w:pos="1463"/>
        </w:tabs>
        <w:spacing w:line="268" w:lineRule="exact"/>
        <w:ind w:left="1463" w:hanging="359"/>
      </w:pPr>
      <w:r>
        <w:t>Speech</w:t>
      </w:r>
      <w:r>
        <w:rPr>
          <w:spacing w:val="-3"/>
        </w:rPr>
        <w:t xml:space="preserve"> </w:t>
      </w:r>
      <w:r>
        <w:t>and</w:t>
      </w:r>
      <w:r>
        <w:rPr>
          <w:spacing w:val="-2"/>
        </w:rPr>
        <w:t xml:space="preserve"> </w:t>
      </w:r>
      <w:r>
        <w:t>language</w:t>
      </w:r>
      <w:r>
        <w:rPr>
          <w:spacing w:val="-1"/>
        </w:rPr>
        <w:t xml:space="preserve"> </w:t>
      </w:r>
      <w:r>
        <w:rPr>
          <w:spacing w:val="-2"/>
        </w:rPr>
        <w:t>therapists</w:t>
      </w:r>
    </w:p>
    <w:p w14:paraId="162CF6A4" w14:textId="77777777" w:rsidR="00111768" w:rsidRDefault="0084501A">
      <w:pPr>
        <w:pStyle w:val="ListParagraph"/>
        <w:numPr>
          <w:ilvl w:val="1"/>
          <w:numId w:val="2"/>
        </w:numPr>
        <w:tabs>
          <w:tab w:val="left" w:pos="1463"/>
        </w:tabs>
        <w:spacing w:line="268" w:lineRule="exact"/>
        <w:ind w:left="1463" w:hanging="359"/>
      </w:pPr>
      <w:r>
        <w:t>Occupational</w:t>
      </w:r>
      <w:r>
        <w:rPr>
          <w:spacing w:val="-5"/>
        </w:rPr>
        <w:t xml:space="preserve"> </w:t>
      </w:r>
      <w:r>
        <w:rPr>
          <w:spacing w:val="-2"/>
        </w:rPr>
        <w:t>therapists</w:t>
      </w:r>
    </w:p>
    <w:p w14:paraId="55FEB1A4" w14:textId="77777777" w:rsidR="00111768" w:rsidRDefault="0084501A">
      <w:pPr>
        <w:pStyle w:val="ListParagraph"/>
        <w:numPr>
          <w:ilvl w:val="1"/>
          <w:numId w:val="2"/>
        </w:numPr>
        <w:tabs>
          <w:tab w:val="left" w:pos="1463"/>
        </w:tabs>
        <w:spacing w:line="270" w:lineRule="exact"/>
        <w:ind w:left="1463" w:hanging="359"/>
      </w:pPr>
      <w:r>
        <w:t>Children’s</w:t>
      </w:r>
      <w:r>
        <w:rPr>
          <w:spacing w:val="-7"/>
        </w:rPr>
        <w:t xml:space="preserve"> </w:t>
      </w:r>
      <w:r>
        <w:t>Services</w:t>
      </w:r>
      <w:r>
        <w:rPr>
          <w:spacing w:val="-4"/>
        </w:rPr>
        <w:t xml:space="preserve"> </w:t>
      </w:r>
      <w:r>
        <w:t>including</w:t>
      </w:r>
      <w:r>
        <w:rPr>
          <w:spacing w:val="-3"/>
        </w:rPr>
        <w:t xml:space="preserve"> </w:t>
      </w:r>
      <w:r>
        <w:t>The</w:t>
      </w:r>
      <w:r>
        <w:rPr>
          <w:spacing w:val="-3"/>
        </w:rPr>
        <w:t xml:space="preserve"> </w:t>
      </w:r>
      <w:r>
        <w:t>Integrated</w:t>
      </w:r>
      <w:r>
        <w:rPr>
          <w:spacing w:val="-3"/>
        </w:rPr>
        <w:t xml:space="preserve"> </w:t>
      </w:r>
      <w:r>
        <w:t>Prevention</w:t>
      </w:r>
      <w:r>
        <w:rPr>
          <w:spacing w:val="-4"/>
        </w:rPr>
        <w:t xml:space="preserve"> </w:t>
      </w:r>
      <w:r>
        <w:t>and</w:t>
      </w:r>
      <w:r>
        <w:rPr>
          <w:spacing w:val="-5"/>
        </w:rPr>
        <w:t xml:space="preserve"> </w:t>
      </w:r>
      <w:r>
        <w:t>Earliest</w:t>
      </w:r>
      <w:r>
        <w:rPr>
          <w:spacing w:val="-3"/>
        </w:rPr>
        <w:t xml:space="preserve"> </w:t>
      </w:r>
      <w:r>
        <w:t>Help</w:t>
      </w:r>
      <w:r>
        <w:rPr>
          <w:spacing w:val="-3"/>
        </w:rPr>
        <w:t xml:space="preserve"> </w:t>
      </w:r>
      <w:r>
        <w:rPr>
          <w:spacing w:val="-2"/>
        </w:rPr>
        <w:t>Service</w:t>
      </w:r>
    </w:p>
    <w:p w14:paraId="26F1C608" w14:textId="77777777" w:rsidR="00111768" w:rsidRDefault="0084501A">
      <w:pPr>
        <w:pStyle w:val="ListParagraph"/>
        <w:numPr>
          <w:ilvl w:val="1"/>
          <w:numId w:val="2"/>
        </w:numPr>
        <w:tabs>
          <w:tab w:val="left" w:pos="1463"/>
        </w:tabs>
        <w:spacing w:line="273" w:lineRule="exact"/>
        <w:ind w:left="1463" w:hanging="359"/>
      </w:pPr>
      <w:r>
        <w:t>Social</w:t>
      </w:r>
      <w:r>
        <w:rPr>
          <w:spacing w:val="-2"/>
        </w:rPr>
        <w:t xml:space="preserve"> workers</w:t>
      </w:r>
    </w:p>
    <w:p w14:paraId="2446F880" w14:textId="77777777" w:rsidR="00111768" w:rsidRDefault="0084501A">
      <w:pPr>
        <w:pStyle w:val="Heading1"/>
        <w:spacing w:before="260"/>
      </w:pPr>
      <w:r>
        <w:rPr>
          <w:color w:val="FFD966"/>
        </w:rPr>
        <w:t>What</w:t>
      </w:r>
      <w:r>
        <w:rPr>
          <w:color w:val="FFD966"/>
          <w:spacing w:val="-4"/>
        </w:rPr>
        <w:t xml:space="preserve"> </w:t>
      </w:r>
      <w:r>
        <w:rPr>
          <w:color w:val="FFD966"/>
        </w:rPr>
        <w:t>training</w:t>
      </w:r>
      <w:r>
        <w:rPr>
          <w:color w:val="FFD966"/>
          <w:spacing w:val="-7"/>
        </w:rPr>
        <w:t xml:space="preserve"> </w:t>
      </w:r>
      <w:r>
        <w:rPr>
          <w:color w:val="FFD966"/>
        </w:rPr>
        <w:t>have</w:t>
      </w:r>
      <w:r>
        <w:rPr>
          <w:color w:val="FFD966"/>
          <w:spacing w:val="-3"/>
        </w:rPr>
        <w:t xml:space="preserve"> </w:t>
      </w:r>
      <w:r>
        <w:rPr>
          <w:color w:val="FFD966"/>
        </w:rPr>
        <w:t>the</w:t>
      </w:r>
      <w:r>
        <w:rPr>
          <w:color w:val="FFD966"/>
          <w:spacing w:val="-8"/>
        </w:rPr>
        <w:t xml:space="preserve"> </w:t>
      </w:r>
      <w:r>
        <w:rPr>
          <w:color w:val="FFD966"/>
        </w:rPr>
        <w:t>staff</w:t>
      </w:r>
      <w:r>
        <w:rPr>
          <w:color w:val="FFD966"/>
          <w:spacing w:val="-2"/>
        </w:rPr>
        <w:t xml:space="preserve"> </w:t>
      </w:r>
      <w:r>
        <w:rPr>
          <w:color w:val="FFD966"/>
        </w:rPr>
        <w:t>supporting</w:t>
      </w:r>
      <w:r>
        <w:rPr>
          <w:color w:val="FFD966"/>
          <w:spacing w:val="-2"/>
        </w:rPr>
        <w:t xml:space="preserve"> </w:t>
      </w:r>
      <w:r>
        <w:rPr>
          <w:color w:val="FFD966"/>
        </w:rPr>
        <w:t>children</w:t>
      </w:r>
      <w:r>
        <w:rPr>
          <w:color w:val="FFD966"/>
          <w:spacing w:val="-1"/>
        </w:rPr>
        <w:t xml:space="preserve"> </w:t>
      </w:r>
      <w:r>
        <w:rPr>
          <w:color w:val="FFD966"/>
        </w:rPr>
        <w:t>with</w:t>
      </w:r>
      <w:r>
        <w:rPr>
          <w:color w:val="FFD966"/>
          <w:spacing w:val="-1"/>
        </w:rPr>
        <w:t xml:space="preserve"> </w:t>
      </w:r>
      <w:r>
        <w:rPr>
          <w:color w:val="FFD966"/>
        </w:rPr>
        <w:t>SEND</w:t>
      </w:r>
      <w:r>
        <w:rPr>
          <w:color w:val="FFD966"/>
          <w:spacing w:val="-1"/>
        </w:rPr>
        <w:t xml:space="preserve"> </w:t>
      </w:r>
      <w:r>
        <w:rPr>
          <w:color w:val="FFD966"/>
        </w:rPr>
        <w:t>had</w:t>
      </w:r>
      <w:r>
        <w:rPr>
          <w:color w:val="FFD966"/>
          <w:spacing w:val="-1"/>
        </w:rPr>
        <w:t xml:space="preserve"> </w:t>
      </w:r>
      <w:r>
        <w:rPr>
          <w:color w:val="FFD966"/>
        </w:rPr>
        <w:t>or</w:t>
      </w:r>
      <w:r>
        <w:rPr>
          <w:color w:val="FFD966"/>
          <w:spacing w:val="-1"/>
        </w:rPr>
        <w:t xml:space="preserve"> </w:t>
      </w:r>
      <w:r>
        <w:rPr>
          <w:color w:val="FFD966"/>
        </w:rPr>
        <w:t>are</w:t>
      </w:r>
      <w:r>
        <w:rPr>
          <w:color w:val="FFD966"/>
          <w:spacing w:val="-7"/>
        </w:rPr>
        <w:t xml:space="preserve"> </w:t>
      </w:r>
      <w:r>
        <w:rPr>
          <w:color w:val="FFD966"/>
          <w:spacing w:val="-2"/>
        </w:rPr>
        <w:t>having?</w:t>
      </w:r>
    </w:p>
    <w:p w14:paraId="51B806F0" w14:textId="77777777" w:rsidR="00111768" w:rsidRDefault="00111768">
      <w:pPr>
        <w:pStyle w:val="BodyText"/>
        <w:spacing w:before="3"/>
        <w:ind w:left="0" w:firstLine="0"/>
        <w:rPr>
          <w:b/>
        </w:rPr>
      </w:pPr>
    </w:p>
    <w:p w14:paraId="1BEF071F" w14:textId="035DA9A3" w:rsidR="00111768" w:rsidRDefault="0084501A">
      <w:pPr>
        <w:pStyle w:val="BodyText"/>
        <w:ind w:left="23" w:right="130" w:firstLine="0"/>
      </w:pPr>
      <w:r>
        <w:t>Each</w:t>
      </w:r>
      <w:r>
        <w:rPr>
          <w:spacing w:val="-4"/>
        </w:rPr>
        <w:t xml:space="preserve"> </w:t>
      </w:r>
      <w:r>
        <w:t>staff</w:t>
      </w:r>
      <w:r>
        <w:rPr>
          <w:spacing w:val="-6"/>
        </w:rPr>
        <w:t xml:space="preserve"> </w:t>
      </w:r>
      <w:r>
        <w:t>member</w:t>
      </w:r>
      <w:r>
        <w:rPr>
          <w:spacing w:val="-5"/>
        </w:rPr>
        <w:t xml:space="preserve"> </w:t>
      </w:r>
      <w:r>
        <w:t>undergoes</w:t>
      </w:r>
      <w:r>
        <w:rPr>
          <w:spacing w:val="-4"/>
        </w:rPr>
        <w:t xml:space="preserve"> </w:t>
      </w:r>
      <w:r>
        <w:t>a</w:t>
      </w:r>
      <w:r>
        <w:rPr>
          <w:spacing w:val="-4"/>
        </w:rPr>
        <w:t xml:space="preserve"> </w:t>
      </w:r>
      <w:r>
        <w:t>program</w:t>
      </w:r>
      <w:r>
        <w:rPr>
          <w:spacing w:val="-5"/>
        </w:rPr>
        <w:t xml:space="preserve"> </w:t>
      </w:r>
      <w:r>
        <w:t>of</w:t>
      </w:r>
      <w:r>
        <w:rPr>
          <w:spacing w:val="-6"/>
        </w:rPr>
        <w:t xml:space="preserve"> </w:t>
      </w:r>
      <w:r>
        <w:t>continual</w:t>
      </w:r>
      <w:r>
        <w:rPr>
          <w:spacing w:val="-3"/>
        </w:rPr>
        <w:t xml:space="preserve"> </w:t>
      </w:r>
      <w:r>
        <w:t>professional</w:t>
      </w:r>
      <w:r>
        <w:rPr>
          <w:spacing w:val="-3"/>
        </w:rPr>
        <w:t xml:space="preserve"> </w:t>
      </w:r>
      <w:r>
        <w:t>development.</w:t>
      </w:r>
      <w:r>
        <w:rPr>
          <w:spacing w:val="-4"/>
        </w:rPr>
        <w:t xml:space="preserve"> </w:t>
      </w:r>
      <w:r>
        <w:t xml:space="preserve">This includes school training days and staff meetings. In addition, </w:t>
      </w:r>
      <w:r w:rsidR="00662810">
        <w:t xml:space="preserve">specific staff will have </w:t>
      </w:r>
      <w:r>
        <w:t>training in the following areas</w:t>
      </w:r>
      <w:r>
        <w:rPr>
          <w:spacing w:val="-2"/>
        </w:rPr>
        <w:t>:</w:t>
      </w:r>
    </w:p>
    <w:p w14:paraId="3BF0F340" w14:textId="77777777" w:rsidR="00111768" w:rsidRDefault="0084501A">
      <w:pPr>
        <w:pStyle w:val="ListParagraph"/>
        <w:numPr>
          <w:ilvl w:val="0"/>
          <w:numId w:val="1"/>
        </w:numPr>
        <w:tabs>
          <w:tab w:val="left" w:pos="743"/>
        </w:tabs>
        <w:spacing w:before="267"/>
        <w:ind w:left="743" w:hanging="359"/>
      </w:pPr>
      <w:r>
        <w:t>First</w:t>
      </w:r>
      <w:r>
        <w:rPr>
          <w:spacing w:val="-5"/>
        </w:rPr>
        <w:t xml:space="preserve"> Aid</w:t>
      </w:r>
    </w:p>
    <w:p w14:paraId="25B0A090" w14:textId="77777777" w:rsidR="00111768" w:rsidRDefault="0084501A">
      <w:pPr>
        <w:pStyle w:val="ListParagraph"/>
        <w:numPr>
          <w:ilvl w:val="0"/>
          <w:numId w:val="1"/>
        </w:numPr>
        <w:tabs>
          <w:tab w:val="left" w:pos="743"/>
        </w:tabs>
        <w:spacing w:before="1" w:line="280" w:lineRule="exact"/>
        <w:ind w:left="743" w:hanging="359"/>
      </w:pPr>
      <w:r>
        <w:t>Speech</w:t>
      </w:r>
      <w:r>
        <w:rPr>
          <w:spacing w:val="-2"/>
        </w:rPr>
        <w:t xml:space="preserve"> </w:t>
      </w:r>
      <w:r>
        <w:t>and</w:t>
      </w:r>
      <w:r>
        <w:rPr>
          <w:spacing w:val="-1"/>
        </w:rPr>
        <w:t xml:space="preserve"> </w:t>
      </w:r>
      <w:r>
        <w:t xml:space="preserve">Language </w:t>
      </w:r>
      <w:r>
        <w:rPr>
          <w:spacing w:val="-2"/>
        </w:rPr>
        <w:t>therapy</w:t>
      </w:r>
    </w:p>
    <w:p w14:paraId="040C84A4" w14:textId="77777777" w:rsidR="00111768" w:rsidRDefault="0084501A">
      <w:pPr>
        <w:pStyle w:val="ListParagraph"/>
        <w:numPr>
          <w:ilvl w:val="0"/>
          <w:numId w:val="1"/>
        </w:numPr>
        <w:tabs>
          <w:tab w:val="left" w:pos="743"/>
        </w:tabs>
        <w:spacing w:line="280" w:lineRule="exact"/>
        <w:ind w:left="743" w:hanging="359"/>
      </w:pPr>
      <w:r>
        <w:rPr>
          <w:spacing w:val="-2"/>
        </w:rPr>
        <w:t>Autism</w:t>
      </w:r>
    </w:p>
    <w:p w14:paraId="6F493043" w14:textId="77777777" w:rsidR="00111768" w:rsidRDefault="0084501A">
      <w:pPr>
        <w:pStyle w:val="ListParagraph"/>
        <w:numPr>
          <w:ilvl w:val="0"/>
          <w:numId w:val="1"/>
        </w:numPr>
        <w:tabs>
          <w:tab w:val="left" w:pos="743"/>
        </w:tabs>
        <w:spacing w:line="280" w:lineRule="exact"/>
        <w:ind w:left="743" w:hanging="359"/>
      </w:pPr>
      <w:r>
        <w:t>Behaviour</w:t>
      </w:r>
      <w:r>
        <w:rPr>
          <w:spacing w:val="-7"/>
        </w:rPr>
        <w:t xml:space="preserve"> </w:t>
      </w:r>
      <w:r>
        <w:rPr>
          <w:spacing w:val="-2"/>
        </w:rPr>
        <w:t>Management</w:t>
      </w:r>
    </w:p>
    <w:p w14:paraId="65CD6C61" w14:textId="77777777" w:rsidR="00111768" w:rsidRDefault="0084501A">
      <w:pPr>
        <w:pStyle w:val="ListParagraph"/>
        <w:numPr>
          <w:ilvl w:val="0"/>
          <w:numId w:val="1"/>
        </w:numPr>
        <w:tabs>
          <w:tab w:val="left" w:pos="743"/>
        </w:tabs>
        <w:ind w:left="743" w:hanging="359"/>
      </w:pPr>
      <w:r>
        <w:t>Emotional</w:t>
      </w:r>
      <w:r>
        <w:rPr>
          <w:spacing w:val="-3"/>
        </w:rPr>
        <w:t xml:space="preserve"> </w:t>
      </w:r>
      <w:r>
        <w:rPr>
          <w:spacing w:val="-2"/>
        </w:rPr>
        <w:t>Resilience</w:t>
      </w:r>
    </w:p>
    <w:p w14:paraId="14C3B0C3" w14:textId="77777777" w:rsidR="00111768" w:rsidRDefault="0084501A">
      <w:pPr>
        <w:pStyle w:val="ListParagraph"/>
        <w:numPr>
          <w:ilvl w:val="0"/>
          <w:numId w:val="1"/>
        </w:numPr>
        <w:tabs>
          <w:tab w:val="left" w:pos="743"/>
        </w:tabs>
        <w:spacing w:line="280" w:lineRule="exact"/>
        <w:ind w:left="743" w:hanging="359"/>
      </w:pPr>
      <w:r>
        <w:t>Dealing</w:t>
      </w:r>
      <w:r>
        <w:rPr>
          <w:spacing w:val="-3"/>
        </w:rPr>
        <w:t xml:space="preserve"> </w:t>
      </w:r>
      <w:r>
        <w:t>with</w:t>
      </w:r>
      <w:r>
        <w:rPr>
          <w:spacing w:val="-3"/>
        </w:rPr>
        <w:t xml:space="preserve"> </w:t>
      </w:r>
      <w:r>
        <w:rPr>
          <w:spacing w:val="-2"/>
        </w:rPr>
        <w:t>Anxiety</w:t>
      </w:r>
    </w:p>
    <w:p w14:paraId="3260F56B" w14:textId="77777777" w:rsidR="00111768" w:rsidRDefault="0084501A">
      <w:pPr>
        <w:pStyle w:val="ListParagraph"/>
        <w:numPr>
          <w:ilvl w:val="0"/>
          <w:numId w:val="1"/>
        </w:numPr>
        <w:tabs>
          <w:tab w:val="left" w:pos="743"/>
        </w:tabs>
        <w:ind w:left="743" w:hanging="359"/>
      </w:pPr>
      <w:r>
        <w:t>Fine</w:t>
      </w:r>
      <w:r>
        <w:rPr>
          <w:spacing w:val="-3"/>
        </w:rPr>
        <w:t xml:space="preserve"> </w:t>
      </w:r>
      <w:r>
        <w:t>and</w:t>
      </w:r>
      <w:r>
        <w:rPr>
          <w:spacing w:val="-4"/>
        </w:rPr>
        <w:t xml:space="preserve"> </w:t>
      </w:r>
      <w:r>
        <w:t>Gross</w:t>
      </w:r>
      <w:r>
        <w:rPr>
          <w:spacing w:val="-5"/>
        </w:rPr>
        <w:t xml:space="preserve"> </w:t>
      </w:r>
      <w:r>
        <w:t>Motor</w:t>
      </w:r>
      <w:r>
        <w:rPr>
          <w:spacing w:val="-4"/>
        </w:rPr>
        <w:t xml:space="preserve"> </w:t>
      </w:r>
      <w:r>
        <w:rPr>
          <w:spacing w:val="-2"/>
        </w:rPr>
        <w:t>Skills</w:t>
      </w:r>
    </w:p>
    <w:p w14:paraId="4CB3D5C6" w14:textId="77777777" w:rsidR="00111768" w:rsidRDefault="0084501A">
      <w:pPr>
        <w:pStyle w:val="ListParagraph"/>
        <w:numPr>
          <w:ilvl w:val="0"/>
          <w:numId w:val="1"/>
        </w:numPr>
        <w:tabs>
          <w:tab w:val="left" w:pos="743"/>
        </w:tabs>
        <w:spacing w:line="280" w:lineRule="exact"/>
        <w:ind w:left="743" w:hanging="359"/>
      </w:pPr>
      <w:r>
        <w:t>Mental</w:t>
      </w:r>
      <w:r>
        <w:rPr>
          <w:spacing w:val="-2"/>
        </w:rPr>
        <w:t xml:space="preserve"> </w:t>
      </w:r>
      <w:r>
        <w:t>Health</w:t>
      </w:r>
      <w:r>
        <w:rPr>
          <w:spacing w:val="-2"/>
        </w:rPr>
        <w:t xml:space="preserve"> </w:t>
      </w:r>
      <w:r>
        <w:t>and</w:t>
      </w:r>
      <w:r>
        <w:rPr>
          <w:spacing w:val="-2"/>
        </w:rPr>
        <w:t xml:space="preserve"> Wellbeing</w:t>
      </w:r>
    </w:p>
    <w:p w14:paraId="2A1CE6D8" w14:textId="77777777" w:rsidR="00111768" w:rsidRDefault="0084501A">
      <w:pPr>
        <w:pStyle w:val="ListParagraph"/>
        <w:numPr>
          <w:ilvl w:val="0"/>
          <w:numId w:val="1"/>
        </w:numPr>
        <w:tabs>
          <w:tab w:val="left" w:pos="743"/>
        </w:tabs>
        <w:spacing w:line="280" w:lineRule="exact"/>
        <w:ind w:left="743" w:hanging="359"/>
      </w:pPr>
      <w:r>
        <w:t>Social</w:t>
      </w:r>
      <w:r>
        <w:rPr>
          <w:spacing w:val="-4"/>
        </w:rPr>
        <w:t xml:space="preserve"> </w:t>
      </w:r>
      <w:r>
        <w:rPr>
          <w:spacing w:val="-2"/>
        </w:rPr>
        <w:t>Stories</w:t>
      </w:r>
    </w:p>
    <w:p w14:paraId="31D0C51C" w14:textId="77777777" w:rsidR="00111768" w:rsidRDefault="0084501A">
      <w:pPr>
        <w:pStyle w:val="ListParagraph"/>
        <w:numPr>
          <w:ilvl w:val="0"/>
          <w:numId w:val="1"/>
        </w:numPr>
        <w:tabs>
          <w:tab w:val="left" w:pos="743"/>
        </w:tabs>
        <w:ind w:left="743" w:hanging="359"/>
      </w:pPr>
      <w:r>
        <w:t>Sounds</w:t>
      </w:r>
      <w:r>
        <w:rPr>
          <w:spacing w:val="-5"/>
        </w:rPr>
        <w:t xml:space="preserve"> </w:t>
      </w:r>
      <w:r>
        <w:t>Write</w:t>
      </w:r>
      <w:r>
        <w:rPr>
          <w:spacing w:val="-2"/>
        </w:rPr>
        <w:t xml:space="preserve"> </w:t>
      </w:r>
      <w:r>
        <w:t>Phonic</w:t>
      </w:r>
      <w:r>
        <w:rPr>
          <w:spacing w:val="-1"/>
        </w:rPr>
        <w:t xml:space="preserve"> </w:t>
      </w:r>
      <w:r>
        <w:rPr>
          <w:spacing w:val="-2"/>
        </w:rPr>
        <w:t>intervention</w:t>
      </w:r>
    </w:p>
    <w:p w14:paraId="31269871" w14:textId="77777777" w:rsidR="00111768" w:rsidRDefault="00111768">
      <w:pPr>
        <w:pStyle w:val="BodyText"/>
        <w:spacing w:before="2"/>
        <w:ind w:left="0" w:firstLine="0"/>
      </w:pPr>
    </w:p>
    <w:p w14:paraId="30B2F5A7" w14:textId="77777777" w:rsidR="00111768" w:rsidRDefault="0084501A">
      <w:pPr>
        <w:pStyle w:val="Heading1"/>
        <w:ind w:left="73"/>
      </w:pPr>
      <w:r>
        <w:rPr>
          <w:color w:val="FFD966"/>
        </w:rPr>
        <w:t>How</w:t>
      </w:r>
      <w:r>
        <w:rPr>
          <w:color w:val="FFD966"/>
          <w:spacing w:val="-3"/>
        </w:rPr>
        <w:t xml:space="preserve"> </w:t>
      </w:r>
      <w:r>
        <w:rPr>
          <w:color w:val="FFD966"/>
        </w:rPr>
        <w:t>accessible</w:t>
      </w:r>
      <w:r>
        <w:rPr>
          <w:color w:val="FFD966"/>
          <w:spacing w:val="-4"/>
        </w:rPr>
        <w:t xml:space="preserve"> </w:t>
      </w:r>
      <w:r>
        <w:rPr>
          <w:color w:val="FFD966"/>
        </w:rPr>
        <w:t>is</w:t>
      </w:r>
      <w:r>
        <w:rPr>
          <w:color w:val="FFD966"/>
          <w:spacing w:val="-2"/>
        </w:rPr>
        <w:t xml:space="preserve"> </w:t>
      </w:r>
      <w:r>
        <w:rPr>
          <w:color w:val="FFD966"/>
        </w:rPr>
        <w:t>the</w:t>
      </w:r>
      <w:r>
        <w:rPr>
          <w:color w:val="FFD966"/>
          <w:spacing w:val="-4"/>
        </w:rPr>
        <w:t xml:space="preserve"> </w:t>
      </w:r>
      <w:r>
        <w:rPr>
          <w:color w:val="FFD966"/>
        </w:rPr>
        <w:t>school</w:t>
      </w:r>
      <w:r>
        <w:rPr>
          <w:color w:val="FFD966"/>
          <w:spacing w:val="-2"/>
        </w:rPr>
        <w:t xml:space="preserve"> environment?</w:t>
      </w:r>
    </w:p>
    <w:p w14:paraId="5C86CFE6" w14:textId="77777777" w:rsidR="00111768" w:rsidRDefault="0084501A">
      <w:pPr>
        <w:pStyle w:val="ListParagraph"/>
        <w:numPr>
          <w:ilvl w:val="0"/>
          <w:numId w:val="2"/>
        </w:numPr>
        <w:tabs>
          <w:tab w:val="left" w:pos="744"/>
        </w:tabs>
        <w:spacing w:before="267"/>
        <w:ind w:right="324"/>
      </w:pPr>
      <w:r>
        <w:t>Our</w:t>
      </w:r>
      <w:r>
        <w:rPr>
          <w:spacing w:val="-4"/>
        </w:rPr>
        <w:t xml:space="preserve"> </w:t>
      </w:r>
      <w:r>
        <w:t>school</w:t>
      </w:r>
      <w:r>
        <w:rPr>
          <w:spacing w:val="-2"/>
        </w:rPr>
        <w:t xml:space="preserve"> </w:t>
      </w:r>
      <w:r>
        <w:t>has</w:t>
      </w:r>
      <w:r>
        <w:rPr>
          <w:spacing w:val="-4"/>
        </w:rPr>
        <w:t xml:space="preserve"> </w:t>
      </w:r>
      <w:r>
        <w:t>an</w:t>
      </w:r>
      <w:r>
        <w:rPr>
          <w:spacing w:val="-3"/>
        </w:rPr>
        <w:t xml:space="preserve"> </w:t>
      </w:r>
      <w:r>
        <w:t>accessibility</w:t>
      </w:r>
      <w:r>
        <w:rPr>
          <w:spacing w:val="-2"/>
        </w:rPr>
        <w:t xml:space="preserve"> </w:t>
      </w:r>
      <w:r>
        <w:t>policy</w:t>
      </w:r>
      <w:r>
        <w:rPr>
          <w:spacing w:val="-2"/>
        </w:rPr>
        <w:t xml:space="preserve"> </w:t>
      </w:r>
      <w:r>
        <w:t>which</w:t>
      </w:r>
      <w:r>
        <w:rPr>
          <w:spacing w:val="-3"/>
        </w:rPr>
        <w:t xml:space="preserve"> </w:t>
      </w:r>
      <w:r>
        <w:t>is</w:t>
      </w:r>
      <w:r>
        <w:rPr>
          <w:spacing w:val="-4"/>
        </w:rPr>
        <w:t xml:space="preserve"> </w:t>
      </w:r>
      <w:r>
        <w:t>reviewed regularly. This</w:t>
      </w:r>
      <w:r>
        <w:rPr>
          <w:spacing w:val="-4"/>
        </w:rPr>
        <w:t xml:space="preserve"> </w:t>
      </w:r>
      <w:r>
        <w:t>plan</w:t>
      </w:r>
      <w:r>
        <w:rPr>
          <w:spacing w:val="-3"/>
        </w:rPr>
        <w:t xml:space="preserve"> </w:t>
      </w:r>
      <w:r>
        <w:t>describes</w:t>
      </w:r>
      <w:r>
        <w:rPr>
          <w:spacing w:val="-2"/>
        </w:rPr>
        <w:t xml:space="preserve"> </w:t>
      </w:r>
      <w:r>
        <w:t>how we will improve access to the physical site, curriculum and to information.</w:t>
      </w:r>
    </w:p>
    <w:p w14:paraId="3AE2884A" w14:textId="77777777" w:rsidR="00111768" w:rsidRDefault="00111768">
      <w:pPr>
        <w:pStyle w:val="ListParagraph"/>
        <w:sectPr w:rsidR="00111768">
          <w:pgSz w:w="11910" w:h="16840"/>
          <w:pgMar w:top="1460" w:right="1417" w:bottom="280" w:left="1417" w:header="586" w:footer="0" w:gutter="0"/>
          <w:cols w:space="720"/>
        </w:sectPr>
      </w:pPr>
    </w:p>
    <w:p w14:paraId="1F9361A4" w14:textId="77777777" w:rsidR="00111768" w:rsidRDefault="0084501A">
      <w:pPr>
        <w:pStyle w:val="ListParagraph"/>
        <w:numPr>
          <w:ilvl w:val="0"/>
          <w:numId w:val="2"/>
        </w:numPr>
        <w:tabs>
          <w:tab w:val="left" w:pos="743"/>
        </w:tabs>
        <w:spacing w:line="234" w:lineRule="exact"/>
        <w:ind w:left="743" w:hanging="359"/>
      </w:pPr>
      <w:r>
        <w:lastRenderedPageBreak/>
        <w:t>As</w:t>
      </w:r>
      <w:r>
        <w:rPr>
          <w:spacing w:val="-6"/>
        </w:rPr>
        <w:t xml:space="preserve"> </w:t>
      </w:r>
      <w:r>
        <w:t>part</w:t>
      </w:r>
      <w:r>
        <w:rPr>
          <w:spacing w:val="-1"/>
        </w:rPr>
        <w:t xml:space="preserve"> </w:t>
      </w:r>
      <w:r>
        <w:t>of</w:t>
      </w:r>
      <w:r>
        <w:rPr>
          <w:spacing w:val="-5"/>
        </w:rPr>
        <w:t xml:space="preserve"> </w:t>
      </w:r>
      <w:r>
        <w:t>this</w:t>
      </w:r>
      <w:r>
        <w:rPr>
          <w:spacing w:val="-4"/>
        </w:rPr>
        <w:t xml:space="preserve"> </w:t>
      </w:r>
      <w:r>
        <w:t>review,</w:t>
      </w:r>
      <w:r>
        <w:rPr>
          <w:spacing w:val="-2"/>
        </w:rPr>
        <w:t xml:space="preserve"> </w:t>
      </w:r>
      <w:r>
        <w:t>we</w:t>
      </w:r>
      <w:r>
        <w:rPr>
          <w:spacing w:val="-2"/>
        </w:rPr>
        <w:t xml:space="preserve"> </w:t>
      </w:r>
      <w:r>
        <w:t>ensure</w:t>
      </w:r>
      <w:r>
        <w:rPr>
          <w:spacing w:val="-1"/>
        </w:rPr>
        <w:t xml:space="preserve"> </w:t>
      </w:r>
      <w:r>
        <w:t>that</w:t>
      </w:r>
      <w:r>
        <w:rPr>
          <w:spacing w:val="-1"/>
        </w:rPr>
        <w:t xml:space="preserve"> </w:t>
      </w:r>
      <w:r>
        <w:t>the</w:t>
      </w:r>
      <w:r>
        <w:rPr>
          <w:spacing w:val="-2"/>
        </w:rPr>
        <w:t xml:space="preserve"> </w:t>
      </w:r>
      <w:r>
        <w:t>school</w:t>
      </w:r>
      <w:r>
        <w:rPr>
          <w:spacing w:val="-2"/>
        </w:rPr>
        <w:t xml:space="preserve"> </w:t>
      </w:r>
      <w:r>
        <w:t>environment</w:t>
      </w:r>
      <w:r>
        <w:rPr>
          <w:spacing w:val="-1"/>
        </w:rPr>
        <w:t xml:space="preserve"> </w:t>
      </w:r>
      <w:r>
        <w:t>is</w:t>
      </w:r>
      <w:r>
        <w:rPr>
          <w:spacing w:val="-4"/>
        </w:rPr>
        <w:t xml:space="preserve"> </w:t>
      </w:r>
      <w:r>
        <w:t>accessible</w:t>
      </w:r>
      <w:r>
        <w:rPr>
          <w:spacing w:val="-2"/>
        </w:rPr>
        <w:t xml:space="preserve"> </w:t>
      </w:r>
      <w:r>
        <w:t>for</w:t>
      </w:r>
      <w:r>
        <w:rPr>
          <w:spacing w:val="-3"/>
        </w:rPr>
        <w:t xml:space="preserve"> </w:t>
      </w:r>
      <w:r>
        <w:rPr>
          <w:spacing w:val="-5"/>
        </w:rPr>
        <w:t>all</w:t>
      </w:r>
    </w:p>
    <w:p w14:paraId="7415937C" w14:textId="77777777" w:rsidR="00111768" w:rsidRDefault="0084501A">
      <w:pPr>
        <w:pStyle w:val="BodyText"/>
        <w:ind w:firstLine="0"/>
      </w:pPr>
      <w:r>
        <w:t>children,</w:t>
      </w:r>
      <w:r>
        <w:rPr>
          <w:spacing w:val="-4"/>
        </w:rPr>
        <w:t xml:space="preserve"> </w:t>
      </w:r>
      <w:r>
        <w:t>including</w:t>
      </w:r>
      <w:r>
        <w:rPr>
          <w:spacing w:val="-4"/>
        </w:rPr>
        <w:t xml:space="preserve"> </w:t>
      </w:r>
      <w:r>
        <w:t>those</w:t>
      </w:r>
      <w:r>
        <w:rPr>
          <w:spacing w:val="-4"/>
        </w:rPr>
        <w:t xml:space="preserve"> </w:t>
      </w:r>
      <w:r>
        <w:t>with</w:t>
      </w:r>
      <w:r>
        <w:rPr>
          <w:spacing w:val="-5"/>
        </w:rPr>
        <w:t xml:space="preserve"> </w:t>
      </w:r>
      <w:r>
        <w:t>physical</w:t>
      </w:r>
      <w:r>
        <w:rPr>
          <w:spacing w:val="-5"/>
        </w:rPr>
        <w:t xml:space="preserve"> </w:t>
      </w:r>
      <w:r>
        <w:t>and</w:t>
      </w:r>
      <w:r>
        <w:rPr>
          <w:spacing w:val="-5"/>
        </w:rPr>
        <w:t xml:space="preserve"> </w:t>
      </w:r>
      <w:r>
        <w:t>sensory</w:t>
      </w:r>
      <w:r>
        <w:rPr>
          <w:spacing w:val="-4"/>
        </w:rPr>
        <w:t xml:space="preserve"> </w:t>
      </w:r>
      <w:r>
        <w:t>needs</w:t>
      </w:r>
      <w:r>
        <w:rPr>
          <w:spacing w:val="-1"/>
        </w:rPr>
        <w:t xml:space="preserve"> </w:t>
      </w:r>
      <w:r>
        <w:t>or</w:t>
      </w:r>
      <w:r>
        <w:rPr>
          <w:spacing w:val="-5"/>
        </w:rPr>
        <w:t xml:space="preserve"> </w:t>
      </w:r>
      <w:r>
        <w:t>where</w:t>
      </w:r>
      <w:r>
        <w:rPr>
          <w:spacing w:val="-4"/>
        </w:rPr>
        <w:t xml:space="preserve"> </w:t>
      </w:r>
      <w:r>
        <w:t>English</w:t>
      </w:r>
      <w:r>
        <w:rPr>
          <w:spacing w:val="-5"/>
        </w:rPr>
        <w:t xml:space="preserve"> </w:t>
      </w:r>
      <w:r>
        <w:t>is</w:t>
      </w:r>
      <w:r>
        <w:rPr>
          <w:spacing w:val="-5"/>
        </w:rPr>
        <w:t xml:space="preserve"> </w:t>
      </w:r>
      <w:r>
        <w:t>not</w:t>
      </w:r>
      <w:r>
        <w:rPr>
          <w:spacing w:val="-3"/>
        </w:rPr>
        <w:t xml:space="preserve"> </w:t>
      </w:r>
      <w:r>
        <w:t xml:space="preserve">a first </w:t>
      </w:r>
      <w:r>
        <w:rPr>
          <w:spacing w:val="-2"/>
        </w:rPr>
        <w:t>language.</w:t>
      </w:r>
    </w:p>
    <w:p w14:paraId="7AC8041D" w14:textId="77777777" w:rsidR="00111768" w:rsidRDefault="0084501A">
      <w:pPr>
        <w:pStyle w:val="ListParagraph"/>
        <w:numPr>
          <w:ilvl w:val="0"/>
          <w:numId w:val="2"/>
        </w:numPr>
        <w:tabs>
          <w:tab w:val="left" w:pos="743"/>
        </w:tabs>
        <w:spacing w:before="1"/>
        <w:ind w:left="743" w:hanging="359"/>
      </w:pPr>
      <w:r>
        <w:t>Accessible</w:t>
      </w:r>
      <w:r>
        <w:rPr>
          <w:spacing w:val="-6"/>
        </w:rPr>
        <w:t xml:space="preserve"> </w:t>
      </w:r>
      <w:r>
        <w:t>toilet</w:t>
      </w:r>
      <w:r>
        <w:rPr>
          <w:spacing w:val="-2"/>
        </w:rPr>
        <w:t xml:space="preserve"> </w:t>
      </w:r>
      <w:r>
        <w:t>facilities</w:t>
      </w:r>
      <w:r>
        <w:rPr>
          <w:spacing w:val="-5"/>
        </w:rPr>
        <w:t xml:space="preserve"> </w:t>
      </w:r>
      <w:r>
        <w:t>are</w:t>
      </w:r>
      <w:r>
        <w:rPr>
          <w:spacing w:val="-4"/>
        </w:rPr>
        <w:t xml:space="preserve"> </w:t>
      </w:r>
      <w:r>
        <w:t>available</w:t>
      </w:r>
      <w:r>
        <w:rPr>
          <w:spacing w:val="-3"/>
        </w:rPr>
        <w:t xml:space="preserve"> </w:t>
      </w:r>
      <w:r>
        <w:t>within</w:t>
      </w:r>
      <w:r>
        <w:rPr>
          <w:spacing w:val="1"/>
        </w:rPr>
        <w:t xml:space="preserve"> </w:t>
      </w:r>
      <w:r>
        <w:t>our</w:t>
      </w:r>
      <w:r>
        <w:rPr>
          <w:spacing w:val="-6"/>
        </w:rPr>
        <w:t xml:space="preserve"> </w:t>
      </w:r>
      <w:r>
        <w:rPr>
          <w:spacing w:val="-2"/>
        </w:rPr>
        <w:t>school.</w:t>
      </w:r>
    </w:p>
    <w:p w14:paraId="6652C757" w14:textId="77777777" w:rsidR="00111768" w:rsidRDefault="0084501A">
      <w:pPr>
        <w:pStyle w:val="ListParagraph"/>
        <w:numPr>
          <w:ilvl w:val="0"/>
          <w:numId w:val="2"/>
        </w:numPr>
        <w:tabs>
          <w:tab w:val="left" w:pos="743"/>
        </w:tabs>
        <w:spacing w:before="2"/>
        <w:ind w:left="743" w:hanging="359"/>
      </w:pPr>
      <w:r>
        <w:t>If</w:t>
      </w:r>
      <w:r>
        <w:rPr>
          <w:spacing w:val="-7"/>
        </w:rPr>
        <w:t xml:space="preserve"> </w:t>
      </w:r>
      <w:r>
        <w:t>you</w:t>
      </w:r>
      <w:r>
        <w:rPr>
          <w:spacing w:val="-3"/>
        </w:rPr>
        <w:t xml:space="preserve"> </w:t>
      </w:r>
      <w:r>
        <w:t>have</w:t>
      </w:r>
      <w:r>
        <w:rPr>
          <w:spacing w:val="-1"/>
        </w:rPr>
        <w:t xml:space="preserve"> </w:t>
      </w:r>
      <w:r>
        <w:t>specific</w:t>
      </w:r>
      <w:r>
        <w:rPr>
          <w:spacing w:val="-1"/>
        </w:rPr>
        <w:t xml:space="preserve"> </w:t>
      </w:r>
      <w:r>
        <w:t>access</w:t>
      </w:r>
      <w:r>
        <w:rPr>
          <w:spacing w:val="-3"/>
        </w:rPr>
        <w:t xml:space="preserve"> </w:t>
      </w:r>
      <w:r>
        <w:t>queries</w:t>
      </w:r>
      <w:r>
        <w:rPr>
          <w:spacing w:val="-4"/>
        </w:rPr>
        <w:t xml:space="preserve"> </w:t>
      </w:r>
      <w:r>
        <w:t>or</w:t>
      </w:r>
      <w:r>
        <w:rPr>
          <w:spacing w:val="-3"/>
        </w:rPr>
        <w:t xml:space="preserve"> </w:t>
      </w:r>
      <w:r>
        <w:t>concerns,</w:t>
      </w:r>
      <w:r>
        <w:rPr>
          <w:spacing w:val="-2"/>
        </w:rPr>
        <w:t xml:space="preserve"> </w:t>
      </w:r>
      <w:r>
        <w:t>please</w:t>
      </w:r>
      <w:r>
        <w:rPr>
          <w:spacing w:val="-1"/>
        </w:rPr>
        <w:t xml:space="preserve"> </w:t>
      </w:r>
      <w:r>
        <w:t>speak</w:t>
      </w:r>
      <w:r>
        <w:rPr>
          <w:spacing w:val="-2"/>
        </w:rPr>
        <w:t xml:space="preserve"> </w:t>
      </w:r>
      <w:r>
        <w:t>with</w:t>
      </w:r>
      <w:r>
        <w:rPr>
          <w:spacing w:val="-2"/>
        </w:rPr>
        <w:t xml:space="preserve"> </w:t>
      </w:r>
      <w:r>
        <w:rPr>
          <w:spacing w:val="-5"/>
        </w:rPr>
        <w:t>us.</w:t>
      </w:r>
    </w:p>
    <w:p w14:paraId="10B649B9" w14:textId="77777777" w:rsidR="00111768" w:rsidRDefault="0084501A">
      <w:pPr>
        <w:pStyle w:val="Heading1"/>
        <w:spacing w:before="266"/>
        <w:ind w:right="130"/>
      </w:pPr>
      <w:r>
        <w:rPr>
          <w:color w:val="FFD966"/>
        </w:rPr>
        <w:t>How</w:t>
      </w:r>
      <w:r>
        <w:rPr>
          <w:color w:val="FFD966"/>
          <w:spacing w:val="-3"/>
        </w:rPr>
        <w:t xml:space="preserve"> </w:t>
      </w:r>
      <w:r>
        <w:rPr>
          <w:color w:val="FFD966"/>
        </w:rPr>
        <w:t>will</w:t>
      </w:r>
      <w:r>
        <w:rPr>
          <w:color w:val="FFD966"/>
          <w:spacing w:val="-3"/>
        </w:rPr>
        <w:t xml:space="preserve"> </w:t>
      </w:r>
      <w:r>
        <w:rPr>
          <w:color w:val="FFD966"/>
        </w:rPr>
        <w:t>the</w:t>
      </w:r>
      <w:r>
        <w:rPr>
          <w:color w:val="FFD966"/>
          <w:spacing w:val="-3"/>
        </w:rPr>
        <w:t xml:space="preserve"> </w:t>
      </w:r>
      <w:r>
        <w:rPr>
          <w:color w:val="FFD966"/>
        </w:rPr>
        <w:t>school</w:t>
      </w:r>
      <w:r>
        <w:rPr>
          <w:color w:val="FFD966"/>
          <w:spacing w:val="-3"/>
        </w:rPr>
        <w:t xml:space="preserve"> </w:t>
      </w:r>
      <w:r>
        <w:rPr>
          <w:color w:val="FFD966"/>
        </w:rPr>
        <w:t>prepare</w:t>
      </w:r>
      <w:r>
        <w:rPr>
          <w:color w:val="FFD966"/>
          <w:spacing w:val="-3"/>
        </w:rPr>
        <w:t xml:space="preserve"> </w:t>
      </w:r>
      <w:r>
        <w:rPr>
          <w:color w:val="FFD966"/>
        </w:rPr>
        <w:t>and</w:t>
      </w:r>
      <w:r>
        <w:rPr>
          <w:color w:val="FFD966"/>
          <w:spacing w:val="-2"/>
        </w:rPr>
        <w:t xml:space="preserve"> </w:t>
      </w:r>
      <w:r>
        <w:rPr>
          <w:color w:val="FFD966"/>
        </w:rPr>
        <w:t>support</w:t>
      </w:r>
      <w:r>
        <w:rPr>
          <w:color w:val="FFD966"/>
          <w:spacing w:val="-4"/>
        </w:rPr>
        <w:t xml:space="preserve"> </w:t>
      </w:r>
      <w:r>
        <w:rPr>
          <w:color w:val="FFD966"/>
        </w:rPr>
        <w:t>my</w:t>
      </w:r>
      <w:r>
        <w:rPr>
          <w:color w:val="FFD966"/>
          <w:spacing w:val="-3"/>
        </w:rPr>
        <w:t xml:space="preserve"> </w:t>
      </w:r>
      <w:r>
        <w:rPr>
          <w:color w:val="FFD966"/>
        </w:rPr>
        <w:t>child</w:t>
      </w:r>
      <w:r>
        <w:rPr>
          <w:color w:val="FFD966"/>
          <w:spacing w:val="-2"/>
        </w:rPr>
        <w:t xml:space="preserve"> </w:t>
      </w:r>
      <w:r>
        <w:rPr>
          <w:color w:val="FFD966"/>
        </w:rPr>
        <w:t>to</w:t>
      </w:r>
      <w:r>
        <w:rPr>
          <w:color w:val="FFD966"/>
          <w:spacing w:val="-2"/>
        </w:rPr>
        <w:t xml:space="preserve"> </w:t>
      </w:r>
      <w:r>
        <w:rPr>
          <w:color w:val="FFD966"/>
        </w:rPr>
        <w:t>join</w:t>
      </w:r>
      <w:r>
        <w:rPr>
          <w:color w:val="FFD966"/>
          <w:spacing w:val="-2"/>
        </w:rPr>
        <w:t xml:space="preserve"> </w:t>
      </w:r>
      <w:r>
        <w:rPr>
          <w:color w:val="FFD966"/>
        </w:rPr>
        <w:t>the</w:t>
      </w:r>
      <w:r>
        <w:rPr>
          <w:color w:val="FFD966"/>
          <w:spacing w:val="-3"/>
        </w:rPr>
        <w:t xml:space="preserve"> </w:t>
      </w:r>
      <w:r>
        <w:rPr>
          <w:color w:val="FFD966"/>
        </w:rPr>
        <w:t>school,</w:t>
      </w:r>
      <w:r>
        <w:rPr>
          <w:color w:val="FFD966"/>
          <w:spacing w:val="-4"/>
        </w:rPr>
        <w:t xml:space="preserve"> </w:t>
      </w:r>
      <w:r>
        <w:rPr>
          <w:color w:val="FFD966"/>
        </w:rPr>
        <w:t>transfer</w:t>
      </w:r>
      <w:r>
        <w:rPr>
          <w:color w:val="FFD966"/>
          <w:spacing w:val="-2"/>
        </w:rPr>
        <w:t xml:space="preserve"> </w:t>
      </w:r>
      <w:r>
        <w:rPr>
          <w:color w:val="FFD966"/>
        </w:rPr>
        <w:t>to</w:t>
      </w:r>
      <w:r>
        <w:rPr>
          <w:color w:val="FFD966"/>
          <w:spacing w:val="-2"/>
        </w:rPr>
        <w:t xml:space="preserve"> </w:t>
      </w:r>
      <w:r>
        <w:rPr>
          <w:color w:val="FFD966"/>
        </w:rPr>
        <w:t>a</w:t>
      </w:r>
      <w:r>
        <w:rPr>
          <w:color w:val="FFD966"/>
          <w:spacing w:val="-6"/>
        </w:rPr>
        <w:t xml:space="preserve"> </w:t>
      </w:r>
      <w:r>
        <w:rPr>
          <w:color w:val="FFD966"/>
        </w:rPr>
        <w:t>new</w:t>
      </w:r>
      <w:r>
        <w:rPr>
          <w:color w:val="FFD966"/>
          <w:spacing w:val="-3"/>
        </w:rPr>
        <w:t xml:space="preserve"> </w:t>
      </w:r>
      <w:r>
        <w:rPr>
          <w:color w:val="FFD966"/>
        </w:rPr>
        <w:t>setting</w:t>
      </w:r>
      <w:r>
        <w:rPr>
          <w:color w:val="FFD966"/>
          <w:spacing w:val="-3"/>
        </w:rPr>
        <w:t xml:space="preserve"> </w:t>
      </w:r>
      <w:r>
        <w:rPr>
          <w:color w:val="FFD966"/>
        </w:rPr>
        <w:t>or the next stage of education?</w:t>
      </w:r>
    </w:p>
    <w:p w14:paraId="3C36EE03" w14:textId="77777777" w:rsidR="00111768" w:rsidRDefault="0084501A">
      <w:pPr>
        <w:pStyle w:val="ListParagraph"/>
        <w:numPr>
          <w:ilvl w:val="0"/>
          <w:numId w:val="2"/>
        </w:numPr>
        <w:tabs>
          <w:tab w:val="left" w:pos="744"/>
        </w:tabs>
        <w:spacing w:before="268"/>
        <w:ind w:right="269"/>
      </w:pPr>
      <w:r>
        <w:t>When you apply for a place for your child at the school, we encourage you to share your concerns about your child’s special educational needs or pass on information about any specialist support or agencies already working with you. We will contact any previous educational</w:t>
      </w:r>
      <w:r>
        <w:rPr>
          <w:spacing w:val="-4"/>
        </w:rPr>
        <w:t xml:space="preserve"> </w:t>
      </w:r>
      <w:r>
        <w:t>establishments</w:t>
      </w:r>
      <w:r>
        <w:rPr>
          <w:spacing w:val="-6"/>
        </w:rPr>
        <w:t xml:space="preserve"> </w:t>
      </w:r>
      <w:r>
        <w:t>for</w:t>
      </w:r>
      <w:r>
        <w:rPr>
          <w:spacing w:val="-6"/>
        </w:rPr>
        <w:t xml:space="preserve"> </w:t>
      </w:r>
      <w:r>
        <w:t>relevant</w:t>
      </w:r>
      <w:r>
        <w:rPr>
          <w:spacing w:val="-4"/>
        </w:rPr>
        <w:t xml:space="preserve"> </w:t>
      </w:r>
      <w:r>
        <w:t>information.</w:t>
      </w:r>
      <w:r>
        <w:rPr>
          <w:spacing w:val="-1"/>
        </w:rPr>
        <w:t xml:space="preserve"> </w:t>
      </w:r>
      <w:r>
        <w:t>Any</w:t>
      </w:r>
      <w:r>
        <w:rPr>
          <w:spacing w:val="-1"/>
        </w:rPr>
        <w:t xml:space="preserve"> </w:t>
      </w:r>
      <w:r>
        <w:t>practical</w:t>
      </w:r>
      <w:r>
        <w:rPr>
          <w:spacing w:val="-5"/>
        </w:rPr>
        <w:t xml:space="preserve"> </w:t>
      </w:r>
      <w:r>
        <w:t>arrangements</w:t>
      </w:r>
      <w:r>
        <w:rPr>
          <w:spacing w:val="-6"/>
        </w:rPr>
        <w:t xml:space="preserve"> </w:t>
      </w:r>
      <w:r>
        <w:t>can</w:t>
      </w:r>
      <w:r>
        <w:rPr>
          <w:spacing w:val="-5"/>
        </w:rPr>
        <w:t xml:space="preserve"> </w:t>
      </w:r>
      <w:r>
        <w:t>then be discussed and put in place.</w:t>
      </w:r>
    </w:p>
    <w:p w14:paraId="2255BE96" w14:textId="77777777" w:rsidR="00111768" w:rsidRDefault="0084501A">
      <w:pPr>
        <w:pStyle w:val="ListParagraph"/>
        <w:numPr>
          <w:ilvl w:val="0"/>
          <w:numId w:val="2"/>
        </w:numPr>
        <w:tabs>
          <w:tab w:val="left" w:pos="744"/>
        </w:tabs>
        <w:spacing w:before="5" w:line="237" w:lineRule="auto"/>
        <w:ind w:right="215"/>
      </w:pPr>
      <w:r>
        <w:t>At the end of the school year or if your child moves to another setting, the relevant staff communicate</w:t>
      </w:r>
      <w:r>
        <w:rPr>
          <w:spacing w:val="-3"/>
        </w:rPr>
        <w:t xml:space="preserve"> </w:t>
      </w:r>
      <w:r>
        <w:t>to</w:t>
      </w:r>
      <w:r>
        <w:rPr>
          <w:spacing w:val="-4"/>
        </w:rPr>
        <w:t xml:space="preserve"> </w:t>
      </w:r>
      <w:r>
        <w:t>pass</w:t>
      </w:r>
      <w:r>
        <w:rPr>
          <w:spacing w:val="-5"/>
        </w:rPr>
        <w:t xml:space="preserve"> </w:t>
      </w:r>
      <w:r>
        <w:t>on</w:t>
      </w:r>
      <w:r>
        <w:rPr>
          <w:spacing w:val="-4"/>
        </w:rPr>
        <w:t xml:space="preserve"> </w:t>
      </w:r>
      <w:r>
        <w:t>information</w:t>
      </w:r>
      <w:r>
        <w:rPr>
          <w:spacing w:val="-4"/>
        </w:rPr>
        <w:t xml:space="preserve"> </w:t>
      </w:r>
      <w:r>
        <w:t>and</w:t>
      </w:r>
      <w:r>
        <w:rPr>
          <w:spacing w:val="-4"/>
        </w:rPr>
        <w:t xml:space="preserve"> </w:t>
      </w:r>
      <w:r>
        <w:t>ensure</w:t>
      </w:r>
      <w:r>
        <w:rPr>
          <w:spacing w:val="-3"/>
        </w:rPr>
        <w:t xml:space="preserve"> </w:t>
      </w:r>
      <w:r>
        <w:t>that</w:t>
      </w:r>
      <w:r>
        <w:rPr>
          <w:spacing w:val="-2"/>
        </w:rPr>
        <w:t xml:space="preserve"> </w:t>
      </w:r>
      <w:r>
        <w:t>transition</w:t>
      </w:r>
      <w:r>
        <w:rPr>
          <w:spacing w:val="-4"/>
        </w:rPr>
        <w:t xml:space="preserve"> </w:t>
      </w:r>
      <w:r>
        <w:t>arrangements</w:t>
      </w:r>
      <w:r>
        <w:rPr>
          <w:spacing w:val="-5"/>
        </w:rPr>
        <w:t xml:space="preserve"> </w:t>
      </w:r>
      <w:r>
        <w:t>are</w:t>
      </w:r>
      <w:r>
        <w:rPr>
          <w:spacing w:val="-3"/>
        </w:rPr>
        <w:t xml:space="preserve"> </w:t>
      </w:r>
      <w:r>
        <w:t>in</w:t>
      </w:r>
      <w:r>
        <w:rPr>
          <w:spacing w:val="-5"/>
        </w:rPr>
        <w:t xml:space="preserve"> </w:t>
      </w:r>
      <w:r>
        <w:t>place.</w:t>
      </w:r>
    </w:p>
    <w:p w14:paraId="4E7D3DA2" w14:textId="77777777" w:rsidR="00111768" w:rsidRDefault="0084501A">
      <w:pPr>
        <w:pStyle w:val="ListParagraph"/>
        <w:numPr>
          <w:ilvl w:val="0"/>
          <w:numId w:val="2"/>
        </w:numPr>
        <w:tabs>
          <w:tab w:val="left" w:pos="744"/>
        </w:tabs>
        <w:spacing w:before="1" w:line="242" w:lineRule="auto"/>
        <w:ind w:right="288"/>
      </w:pPr>
      <w:r>
        <w:t>Many</w:t>
      </w:r>
      <w:r>
        <w:rPr>
          <w:spacing w:val="-4"/>
        </w:rPr>
        <w:t xml:space="preserve"> </w:t>
      </w:r>
      <w:r>
        <w:t>secondary</w:t>
      </w:r>
      <w:r>
        <w:rPr>
          <w:spacing w:val="-4"/>
        </w:rPr>
        <w:t xml:space="preserve"> </w:t>
      </w:r>
      <w:r>
        <w:t>schools</w:t>
      </w:r>
      <w:r>
        <w:rPr>
          <w:spacing w:val="-6"/>
        </w:rPr>
        <w:t xml:space="preserve"> </w:t>
      </w:r>
      <w:r>
        <w:t>also run</w:t>
      </w:r>
      <w:r>
        <w:rPr>
          <w:spacing w:val="-6"/>
        </w:rPr>
        <w:t xml:space="preserve"> </w:t>
      </w:r>
      <w:r>
        <w:t>programmes</w:t>
      </w:r>
      <w:r>
        <w:rPr>
          <w:spacing w:val="-5"/>
        </w:rPr>
        <w:t xml:space="preserve"> </w:t>
      </w:r>
      <w:r>
        <w:t>specifically</w:t>
      </w:r>
      <w:r>
        <w:rPr>
          <w:spacing w:val="-4"/>
        </w:rPr>
        <w:t xml:space="preserve"> </w:t>
      </w:r>
      <w:r>
        <w:t>tailored</w:t>
      </w:r>
      <w:r>
        <w:rPr>
          <w:spacing w:val="-5"/>
        </w:rPr>
        <w:t xml:space="preserve"> </w:t>
      </w:r>
      <w:r>
        <w:t>to</w:t>
      </w:r>
      <w:r>
        <w:rPr>
          <w:spacing w:val="-5"/>
        </w:rPr>
        <w:t xml:space="preserve"> </w:t>
      </w:r>
      <w:r>
        <w:t>aid</w:t>
      </w:r>
      <w:r>
        <w:rPr>
          <w:spacing w:val="-5"/>
        </w:rPr>
        <w:t xml:space="preserve"> </w:t>
      </w:r>
      <w:r>
        <w:t>transition for</w:t>
      </w:r>
      <w:r>
        <w:rPr>
          <w:spacing w:val="-6"/>
        </w:rPr>
        <w:t xml:space="preserve"> </w:t>
      </w:r>
      <w:r>
        <w:t>the more vulnerable pupils at the end of the primary stage of education.</w:t>
      </w:r>
    </w:p>
    <w:p w14:paraId="35B25215" w14:textId="77777777" w:rsidR="00111768" w:rsidRDefault="0084501A">
      <w:pPr>
        <w:pStyle w:val="Heading1"/>
        <w:spacing w:before="263"/>
      </w:pPr>
      <w:r>
        <w:rPr>
          <w:color w:val="FFD966"/>
        </w:rPr>
        <w:t>How</w:t>
      </w:r>
      <w:r>
        <w:rPr>
          <w:color w:val="FFD966"/>
          <w:spacing w:val="-1"/>
        </w:rPr>
        <w:t xml:space="preserve"> </w:t>
      </w:r>
      <w:r>
        <w:rPr>
          <w:color w:val="FFD966"/>
        </w:rPr>
        <w:t>are</w:t>
      </w:r>
      <w:r>
        <w:rPr>
          <w:color w:val="FFD966"/>
          <w:spacing w:val="-7"/>
        </w:rPr>
        <w:t xml:space="preserve"> </w:t>
      </w:r>
      <w:r>
        <w:rPr>
          <w:color w:val="FFD966"/>
        </w:rPr>
        <w:t>parents involved in the</w:t>
      </w:r>
      <w:r>
        <w:rPr>
          <w:color w:val="FFD966"/>
          <w:spacing w:val="-7"/>
        </w:rPr>
        <w:t xml:space="preserve"> </w:t>
      </w:r>
      <w:r>
        <w:rPr>
          <w:color w:val="FFD966"/>
        </w:rPr>
        <w:t>school?</w:t>
      </w:r>
      <w:r>
        <w:rPr>
          <w:color w:val="FFD966"/>
          <w:spacing w:val="-3"/>
        </w:rPr>
        <w:t xml:space="preserve"> </w:t>
      </w:r>
      <w:r>
        <w:rPr>
          <w:color w:val="FFD966"/>
        </w:rPr>
        <w:t>How</w:t>
      </w:r>
      <w:r>
        <w:rPr>
          <w:color w:val="FFD966"/>
          <w:spacing w:val="-1"/>
        </w:rPr>
        <w:t xml:space="preserve"> </w:t>
      </w:r>
      <w:r>
        <w:rPr>
          <w:color w:val="FFD966"/>
        </w:rPr>
        <w:t>can</w:t>
      </w:r>
      <w:r>
        <w:rPr>
          <w:color w:val="FFD966"/>
          <w:spacing w:val="-5"/>
        </w:rPr>
        <w:t xml:space="preserve"> </w:t>
      </w:r>
      <w:r>
        <w:rPr>
          <w:color w:val="FFD966"/>
        </w:rPr>
        <w:t>I be</w:t>
      </w:r>
      <w:r>
        <w:rPr>
          <w:color w:val="FFD966"/>
          <w:spacing w:val="-1"/>
        </w:rPr>
        <w:t xml:space="preserve"> </w:t>
      </w:r>
      <w:r>
        <w:rPr>
          <w:color w:val="FFD966"/>
          <w:spacing w:val="-2"/>
        </w:rPr>
        <w:t>involved?</w:t>
      </w:r>
    </w:p>
    <w:p w14:paraId="1503CE7E" w14:textId="77777777" w:rsidR="00111768" w:rsidRDefault="00111768">
      <w:pPr>
        <w:pStyle w:val="BodyText"/>
        <w:spacing w:before="5"/>
        <w:ind w:left="0" w:firstLine="0"/>
        <w:rPr>
          <w:b/>
        </w:rPr>
      </w:pPr>
    </w:p>
    <w:p w14:paraId="4E15699A" w14:textId="2310D5E6" w:rsidR="00111768" w:rsidRDefault="0084501A">
      <w:pPr>
        <w:pStyle w:val="ListParagraph"/>
        <w:numPr>
          <w:ilvl w:val="0"/>
          <w:numId w:val="2"/>
        </w:numPr>
        <w:tabs>
          <w:tab w:val="left" w:pos="744"/>
        </w:tabs>
        <w:spacing w:line="237" w:lineRule="auto"/>
        <w:ind w:right="326"/>
      </w:pPr>
      <w:r>
        <w:t>Parents</w:t>
      </w:r>
      <w:r>
        <w:rPr>
          <w:spacing w:val="-4"/>
        </w:rPr>
        <w:t xml:space="preserve"> </w:t>
      </w:r>
      <w:r>
        <w:t>are</w:t>
      </w:r>
      <w:r>
        <w:rPr>
          <w:spacing w:val="-2"/>
        </w:rPr>
        <w:t xml:space="preserve"> </w:t>
      </w:r>
      <w:r>
        <w:t>involved</w:t>
      </w:r>
      <w:r>
        <w:rPr>
          <w:spacing w:val="-3"/>
        </w:rPr>
        <w:t xml:space="preserve"> </w:t>
      </w:r>
      <w:r>
        <w:t>right</w:t>
      </w:r>
      <w:r>
        <w:rPr>
          <w:spacing w:val="-2"/>
        </w:rPr>
        <w:t xml:space="preserve"> </w:t>
      </w:r>
      <w:r>
        <w:t>from</w:t>
      </w:r>
      <w:r>
        <w:rPr>
          <w:spacing w:val="-3"/>
        </w:rPr>
        <w:t xml:space="preserve"> </w:t>
      </w:r>
      <w:r>
        <w:t>the</w:t>
      </w:r>
      <w:r>
        <w:rPr>
          <w:spacing w:val="-2"/>
        </w:rPr>
        <w:t xml:space="preserve"> </w:t>
      </w:r>
      <w:r>
        <w:t>beginning</w:t>
      </w:r>
      <w:r>
        <w:rPr>
          <w:spacing w:val="-2"/>
        </w:rPr>
        <w:t xml:space="preserve"> </w:t>
      </w:r>
      <w:r>
        <w:t>of</w:t>
      </w:r>
      <w:r>
        <w:rPr>
          <w:spacing w:val="-5"/>
        </w:rPr>
        <w:t xml:space="preserve"> </w:t>
      </w:r>
      <w:r>
        <w:t>any</w:t>
      </w:r>
      <w:r>
        <w:rPr>
          <w:spacing w:val="-2"/>
        </w:rPr>
        <w:t xml:space="preserve"> </w:t>
      </w:r>
      <w:r>
        <w:t>discussions</w:t>
      </w:r>
      <w:r>
        <w:rPr>
          <w:spacing w:val="-4"/>
        </w:rPr>
        <w:t xml:space="preserve"> </w:t>
      </w:r>
      <w:r>
        <w:t>about</w:t>
      </w:r>
      <w:r>
        <w:rPr>
          <w:spacing w:val="-2"/>
        </w:rPr>
        <w:t xml:space="preserve"> </w:t>
      </w:r>
      <w:r>
        <w:t>their</w:t>
      </w:r>
      <w:r>
        <w:rPr>
          <w:spacing w:val="-4"/>
        </w:rPr>
        <w:t xml:space="preserve"> </w:t>
      </w:r>
      <w:r w:rsidR="00662810">
        <w:t>child,</w:t>
      </w:r>
      <w:r>
        <w:rPr>
          <w:spacing w:val="-4"/>
        </w:rPr>
        <w:t xml:space="preserve"> </w:t>
      </w:r>
      <w:r>
        <w:t>and</w:t>
      </w:r>
      <w:r>
        <w:rPr>
          <w:spacing w:val="-4"/>
        </w:rPr>
        <w:t xml:space="preserve"> </w:t>
      </w:r>
      <w:r>
        <w:t>this will take the form of ongoing structured conversations.</w:t>
      </w:r>
    </w:p>
    <w:p w14:paraId="26810AC5" w14:textId="77777777" w:rsidR="00111768" w:rsidRDefault="0084501A">
      <w:pPr>
        <w:pStyle w:val="ListParagraph"/>
        <w:numPr>
          <w:ilvl w:val="0"/>
          <w:numId w:val="2"/>
        </w:numPr>
        <w:tabs>
          <w:tab w:val="left" w:pos="743"/>
        </w:tabs>
        <w:spacing w:before="2"/>
        <w:ind w:left="743" w:hanging="359"/>
      </w:pPr>
      <w:r>
        <w:t>Parent/Carers</w:t>
      </w:r>
      <w:r>
        <w:rPr>
          <w:spacing w:val="-7"/>
        </w:rPr>
        <w:t xml:space="preserve"> </w:t>
      </w:r>
      <w:r>
        <w:t>are</w:t>
      </w:r>
      <w:r>
        <w:rPr>
          <w:spacing w:val="-2"/>
        </w:rPr>
        <w:t xml:space="preserve"> </w:t>
      </w:r>
      <w:r>
        <w:t>involved</w:t>
      </w:r>
      <w:r>
        <w:rPr>
          <w:spacing w:val="-3"/>
        </w:rPr>
        <w:t xml:space="preserve"> </w:t>
      </w:r>
      <w:r>
        <w:t>in</w:t>
      </w:r>
      <w:r>
        <w:rPr>
          <w:spacing w:val="-4"/>
        </w:rPr>
        <w:t xml:space="preserve"> </w:t>
      </w:r>
      <w:r>
        <w:t>the</w:t>
      </w:r>
      <w:r>
        <w:rPr>
          <w:spacing w:val="-2"/>
        </w:rPr>
        <w:t xml:space="preserve"> </w:t>
      </w:r>
      <w:r>
        <w:t>school</w:t>
      </w:r>
      <w:r>
        <w:rPr>
          <w:spacing w:val="-2"/>
        </w:rPr>
        <w:t xml:space="preserve"> </w:t>
      </w:r>
      <w:r>
        <w:t>through</w:t>
      </w:r>
      <w:r>
        <w:rPr>
          <w:spacing w:val="-4"/>
        </w:rPr>
        <w:t xml:space="preserve"> </w:t>
      </w:r>
      <w:r>
        <w:t>Parent</w:t>
      </w:r>
      <w:r>
        <w:rPr>
          <w:spacing w:val="4"/>
        </w:rPr>
        <w:t xml:space="preserve"> </w:t>
      </w:r>
      <w:r>
        <w:t>/</w:t>
      </w:r>
      <w:r>
        <w:rPr>
          <w:spacing w:val="-4"/>
        </w:rPr>
        <w:t xml:space="preserve"> </w:t>
      </w:r>
      <w:r>
        <w:t>teacher</w:t>
      </w:r>
      <w:r>
        <w:rPr>
          <w:spacing w:val="-4"/>
        </w:rPr>
        <w:t xml:space="preserve"> </w:t>
      </w:r>
      <w:r>
        <w:t>consultation</w:t>
      </w:r>
      <w:r>
        <w:rPr>
          <w:spacing w:val="3"/>
        </w:rPr>
        <w:t xml:space="preserve"> </w:t>
      </w:r>
      <w:r>
        <w:rPr>
          <w:spacing w:val="-2"/>
        </w:rPr>
        <w:t>evenings.</w:t>
      </w:r>
    </w:p>
    <w:p w14:paraId="3F86E888" w14:textId="77777777" w:rsidR="00111768" w:rsidRDefault="0084501A">
      <w:pPr>
        <w:pStyle w:val="ListParagraph"/>
        <w:numPr>
          <w:ilvl w:val="0"/>
          <w:numId w:val="2"/>
        </w:numPr>
        <w:tabs>
          <w:tab w:val="left" w:pos="743"/>
        </w:tabs>
        <w:spacing w:before="1" w:line="267" w:lineRule="exact"/>
        <w:ind w:left="743" w:hanging="359"/>
      </w:pPr>
      <w:r>
        <w:t>Volunteering</w:t>
      </w:r>
      <w:r>
        <w:rPr>
          <w:spacing w:val="-3"/>
        </w:rPr>
        <w:t xml:space="preserve"> </w:t>
      </w:r>
      <w:r>
        <w:t>as</w:t>
      </w:r>
      <w:r>
        <w:rPr>
          <w:spacing w:val="-5"/>
        </w:rPr>
        <w:t xml:space="preserve"> </w:t>
      </w:r>
      <w:r>
        <w:t>a</w:t>
      </w:r>
      <w:r>
        <w:rPr>
          <w:spacing w:val="-5"/>
        </w:rPr>
        <w:t xml:space="preserve"> </w:t>
      </w:r>
      <w:r>
        <w:t>parent</w:t>
      </w:r>
      <w:r>
        <w:rPr>
          <w:spacing w:val="-2"/>
        </w:rPr>
        <w:t xml:space="preserve"> governor</w:t>
      </w:r>
    </w:p>
    <w:p w14:paraId="35936F64" w14:textId="77777777" w:rsidR="00111768" w:rsidRDefault="0084501A">
      <w:pPr>
        <w:pStyle w:val="ListParagraph"/>
        <w:numPr>
          <w:ilvl w:val="0"/>
          <w:numId w:val="2"/>
        </w:numPr>
        <w:tabs>
          <w:tab w:val="left" w:pos="743"/>
        </w:tabs>
        <w:spacing w:line="267" w:lineRule="exact"/>
        <w:ind w:left="743" w:hanging="359"/>
      </w:pPr>
      <w:r>
        <w:t>Volunteering</w:t>
      </w:r>
      <w:r>
        <w:rPr>
          <w:spacing w:val="-4"/>
        </w:rPr>
        <w:t xml:space="preserve"> </w:t>
      </w:r>
      <w:r>
        <w:t>in</w:t>
      </w:r>
      <w:r>
        <w:rPr>
          <w:spacing w:val="-3"/>
        </w:rPr>
        <w:t xml:space="preserve"> </w:t>
      </w:r>
      <w:r>
        <w:t>school.</w:t>
      </w:r>
      <w:r>
        <w:rPr>
          <w:spacing w:val="-4"/>
        </w:rPr>
        <w:t xml:space="preserve"> </w:t>
      </w:r>
      <w:r>
        <w:t>Please</w:t>
      </w:r>
      <w:r>
        <w:rPr>
          <w:spacing w:val="-2"/>
        </w:rPr>
        <w:t xml:space="preserve"> </w:t>
      </w:r>
      <w:r>
        <w:t>speak</w:t>
      </w:r>
      <w:r>
        <w:rPr>
          <w:spacing w:val="-3"/>
        </w:rPr>
        <w:t xml:space="preserve"> </w:t>
      </w:r>
      <w:r>
        <w:t>to</w:t>
      </w:r>
      <w:r>
        <w:rPr>
          <w:spacing w:val="-3"/>
        </w:rPr>
        <w:t xml:space="preserve"> </w:t>
      </w:r>
      <w:r>
        <w:t>your</w:t>
      </w:r>
      <w:r>
        <w:rPr>
          <w:spacing w:val="-4"/>
        </w:rPr>
        <w:t xml:space="preserve"> </w:t>
      </w:r>
      <w:r>
        <w:t>child’s</w:t>
      </w:r>
      <w:r>
        <w:rPr>
          <w:spacing w:val="-4"/>
        </w:rPr>
        <w:t xml:space="preserve"> </w:t>
      </w:r>
      <w:r>
        <w:t>teacher</w:t>
      </w:r>
      <w:r>
        <w:rPr>
          <w:spacing w:val="-5"/>
        </w:rPr>
        <w:t xml:space="preserve"> </w:t>
      </w:r>
      <w:r>
        <w:t>or</w:t>
      </w:r>
      <w:r>
        <w:rPr>
          <w:spacing w:val="-4"/>
        </w:rPr>
        <w:t xml:space="preserve"> </w:t>
      </w:r>
      <w:r>
        <w:t>the</w:t>
      </w:r>
      <w:r>
        <w:rPr>
          <w:spacing w:val="-2"/>
        </w:rPr>
        <w:t xml:space="preserve"> </w:t>
      </w:r>
      <w:r>
        <w:t>Head</w:t>
      </w:r>
      <w:r>
        <w:rPr>
          <w:spacing w:val="-3"/>
        </w:rPr>
        <w:t xml:space="preserve"> </w:t>
      </w:r>
      <w:r>
        <w:t>Teacher,</w:t>
      </w:r>
      <w:r>
        <w:rPr>
          <w:spacing w:val="-2"/>
        </w:rPr>
        <w:t xml:space="preserve"> </w:t>
      </w:r>
      <w:r>
        <w:rPr>
          <w:spacing w:val="-5"/>
        </w:rPr>
        <w:t>DBS</w:t>
      </w:r>
    </w:p>
    <w:p w14:paraId="74251BD4" w14:textId="77777777" w:rsidR="00111768" w:rsidRDefault="0084501A">
      <w:pPr>
        <w:pStyle w:val="BodyText"/>
        <w:spacing w:before="1"/>
        <w:ind w:firstLine="0"/>
      </w:pPr>
      <w:r>
        <w:t>clearance</w:t>
      </w:r>
      <w:r>
        <w:rPr>
          <w:spacing w:val="-3"/>
        </w:rPr>
        <w:t xml:space="preserve"> </w:t>
      </w:r>
      <w:r>
        <w:t>will</w:t>
      </w:r>
      <w:r>
        <w:rPr>
          <w:spacing w:val="-3"/>
        </w:rPr>
        <w:t xml:space="preserve"> </w:t>
      </w:r>
      <w:r>
        <w:t>be</w:t>
      </w:r>
      <w:r>
        <w:rPr>
          <w:spacing w:val="-2"/>
        </w:rPr>
        <w:t xml:space="preserve"> needed.</w:t>
      </w:r>
    </w:p>
    <w:p w14:paraId="4EA97F50" w14:textId="77777777" w:rsidR="00111768" w:rsidRDefault="00111768">
      <w:pPr>
        <w:pStyle w:val="BodyText"/>
        <w:spacing w:before="3"/>
        <w:ind w:left="0" w:firstLine="0"/>
      </w:pPr>
    </w:p>
    <w:p w14:paraId="5785FE19" w14:textId="77777777" w:rsidR="00111768" w:rsidRDefault="0084501A">
      <w:pPr>
        <w:pStyle w:val="Heading1"/>
      </w:pPr>
      <w:r>
        <w:rPr>
          <w:color w:val="FFD966"/>
        </w:rPr>
        <w:t>Who</w:t>
      </w:r>
      <w:r>
        <w:rPr>
          <w:color w:val="FFD966"/>
          <w:spacing w:val="-1"/>
        </w:rPr>
        <w:t xml:space="preserve"> </w:t>
      </w:r>
      <w:r>
        <w:rPr>
          <w:color w:val="FFD966"/>
        </w:rPr>
        <w:t>can I</w:t>
      </w:r>
      <w:r>
        <w:rPr>
          <w:color w:val="FFD966"/>
          <w:spacing w:val="-6"/>
        </w:rPr>
        <w:t xml:space="preserve"> </w:t>
      </w:r>
      <w:r>
        <w:rPr>
          <w:color w:val="FFD966"/>
        </w:rPr>
        <w:t>contact</w:t>
      </w:r>
      <w:r>
        <w:rPr>
          <w:color w:val="FFD966"/>
          <w:spacing w:val="-3"/>
        </w:rPr>
        <w:t xml:space="preserve"> </w:t>
      </w:r>
      <w:r>
        <w:rPr>
          <w:color w:val="FFD966"/>
        </w:rPr>
        <w:t>for further</w:t>
      </w:r>
      <w:r>
        <w:rPr>
          <w:color w:val="FFD966"/>
          <w:spacing w:val="-4"/>
        </w:rPr>
        <w:t xml:space="preserve"> </w:t>
      </w:r>
      <w:r>
        <w:rPr>
          <w:color w:val="FFD966"/>
          <w:spacing w:val="-2"/>
        </w:rPr>
        <w:t>information?</w:t>
      </w:r>
    </w:p>
    <w:p w14:paraId="4A71DD59" w14:textId="77777777" w:rsidR="00111768" w:rsidRDefault="0084501A">
      <w:pPr>
        <w:pStyle w:val="ListParagraph"/>
        <w:numPr>
          <w:ilvl w:val="0"/>
          <w:numId w:val="2"/>
        </w:numPr>
        <w:tabs>
          <w:tab w:val="left" w:pos="743"/>
        </w:tabs>
        <w:spacing w:before="267"/>
        <w:ind w:left="743" w:hanging="359"/>
      </w:pPr>
      <w:r>
        <w:t>The</w:t>
      </w:r>
      <w:r>
        <w:rPr>
          <w:spacing w:val="-3"/>
        </w:rPr>
        <w:t xml:space="preserve"> </w:t>
      </w:r>
      <w:r>
        <w:t>first</w:t>
      </w:r>
      <w:r>
        <w:rPr>
          <w:spacing w:val="-1"/>
        </w:rPr>
        <w:t xml:space="preserve"> </w:t>
      </w:r>
      <w:r>
        <w:t>point</w:t>
      </w:r>
      <w:r>
        <w:rPr>
          <w:spacing w:val="-1"/>
        </w:rPr>
        <w:t xml:space="preserve"> </w:t>
      </w:r>
      <w:r>
        <w:t>of</w:t>
      </w:r>
      <w:r>
        <w:rPr>
          <w:spacing w:val="-5"/>
        </w:rPr>
        <w:t xml:space="preserve"> </w:t>
      </w:r>
      <w:r>
        <w:t>contact</w:t>
      </w:r>
      <w:r>
        <w:rPr>
          <w:spacing w:val="-1"/>
        </w:rPr>
        <w:t xml:space="preserve"> </w:t>
      </w:r>
      <w:r>
        <w:t>is</w:t>
      </w:r>
      <w:r>
        <w:rPr>
          <w:spacing w:val="-4"/>
        </w:rPr>
        <w:t xml:space="preserve"> </w:t>
      </w:r>
      <w:r>
        <w:t>your</w:t>
      </w:r>
      <w:r>
        <w:rPr>
          <w:spacing w:val="-4"/>
        </w:rPr>
        <w:t xml:space="preserve"> </w:t>
      </w:r>
      <w:r>
        <w:t>child’s</w:t>
      </w:r>
      <w:r>
        <w:rPr>
          <w:spacing w:val="-4"/>
        </w:rPr>
        <w:t xml:space="preserve"> </w:t>
      </w:r>
      <w:r>
        <w:t>class</w:t>
      </w:r>
      <w:r>
        <w:rPr>
          <w:spacing w:val="-4"/>
        </w:rPr>
        <w:t xml:space="preserve"> </w:t>
      </w:r>
      <w:r>
        <w:rPr>
          <w:spacing w:val="-2"/>
        </w:rPr>
        <w:t>teacher.</w:t>
      </w:r>
    </w:p>
    <w:p w14:paraId="0D457820" w14:textId="77777777" w:rsidR="00111768" w:rsidRDefault="0084501A">
      <w:pPr>
        <w:pStyle w:val="ListParagraph"/>
        <w:numPr>
          <w:ilvl w:val="0"/>
          <w:numId w:val="2"/>
        </w:numPr>
        <w:tabs>
          <w:tab w:val="left" w:pos="744"/>
        </w:tabs>
        <w:spacing w:before="4" w:line="237" w:lineRule="auto"/>
        <w:ind w:right="514"/>
      </w:pPr>
      <w:r>
        <w:t>General</w:t>
      </w:r>
      <w:r>
        <w:rPr>
          <w:spacing w:val="-4"/>
        </w:rPr>
        <w:t xml:space="preserve"> </w:t>
      </w:r>
      <w:r>
        <w:t>information</w:t>
      </w:r>
      <w:r>
        <w:rPr>
          <w:spacing w:val="-4"/>
        </w:rPr>
        <w:t xml:space="preserve"> </w:t>
      </w:r>
      <w:r>
        <w:t>relating</w:t>
      </w:r>
      <w:r>
        <w:rPr>
          <w:spacing w:val="-2"/>
        </w:rPr>
        <w:t xml:space="preserve"> </w:t>
      </w:r>
      <w:r>
        <w:t>to</w:t>
      </w:r>
      <w:r>
        <w:rPr>
          <w:spacing w:val="-4"/>
        </w:rPr>
        <w:t xml:space="preserve"> </w:t>
      </w:r>
      <w:r>
        <w:t>SEND</w:t>
      </w:r>
      <w:r>
        <w:rPr>
          <w:spacing w:val="-4"/>
        </w:rPr>
        <w:t xml:space="preserve"> </w:t>
      </w:r>
      <w:r>
        <w:t>can</w:t>
      </w:r>
      <w:r>
        <w:rPr>
          <w:spacing w:val="-4"/>
        </w:rPr>
        <w:t xml:space="preserve"> </w:t>
      </w:r>
      <w:r>
        <w:t>be</w:t>
      </w:r>
      <w:r>
        <w:rPr>
          <w:spacing w:val="-3"/>
        </w:rPr>
        <w:t xml:space="preserve"> </w:t>
      </w:r>
      <w:r>
        <w:t>found</w:t>
      </w:r>
      <w:r>
        <w:rPr>
          <w:spacing w:val="-4"/>
        </w:rPr>
        <w:t xml:space="preserve"> </w:t>
      </w:r>
      <w:r>
        <w:t>on</w:t>
      </w:r>
      <w:r>
        <w:rPr>
          <w:spacing w:val="-4"/>
        </w:rPr>
        <w:t xml:space="preserve"> </w:t>
      </w:r>
      <w:r>
        <w:t>the</w:t>
      </w:r>
      <w:r>
        <w:rPr>
          <w:spacing w:val="-3"/>
        </w:rPr>
        <w:t xml:space="preserve"> </w:t>
      </w:r>
      <w:r>
        <w:t>school</w:t>
      </w:r>
      <w:r>
        <w:rPr>
          <w:spacing w:val="-3"/>
        </w:rPr>
        <w:t xml:space="preserve"> </w:t>
      </w:r>
      <w:r>
        <w:t>website,</w:t>
      </w:r>
      <w:r>
        <w:rPr>
          <w:spacing w:val="-3"/>
        </w:rPr>
        <w:t xml:space="preserve"> </w:t>
      </w:r>
      <w:r>
        <w:t>including</w:t>
      </w:r>
      <w:r>
        <w:rPr>
          <w:spacing w:val="-3"/>
        </w:rPr>
        <w:t xml:space="preserve"> </w:t>
      </w:r>
      <w:r>
        <w:t>the SEND policy.</w:t>
      </w:r>
    </w:p>
    <w:p w14:paraId="3D1E2078" w14:textId="20681029" w:rsidR="00111768" w:rsidRDefault="0084501A">
      <w:pPr>
        <w:pStyle w:val="ListParagraph"/>
        <w:numPr>
          <w:ilvl w:val="0"/>
          <w:numId w:val="2"/>
        </w:numPr>
        <w:tabs>
          <w:tab w:val="left" w:pos="744"/>
        </w:tabs>
        <w:spacing w:before="1"/>
        <w:ind w:right="173"/>
      </w:pPr>
      <w:r>
        <w:t>Further</w:t>
      </w:r>
      <w:r>
        <w:rPr>
          <w:spacing w:val="-4"/>
        </w:rPr>
        <w:t xml:space="preserve"> </w:t>
      </w:r>
      <w:r>
        <w:t>information</w:t>
      </w:r>
      <w:r>
        <w:rPr>
          <w:spacing w:val="-4"/>
        </w:rPr>
        <w:t xml:space="preserve"> </w:t>
      </w:r>
      <w:r>
        <w:t>is</w:t>
      </w:r>
      <w:r>
        <w:rPr>
          <w:spacing w:val="-4"/>
        </w:rPr>
        <w:t xml:space="preserve"> </w:t>
      </w:r>
      <w:r>
        <w:t>available</w:t>
      </w:r>
      <w:r>
        <w:rPr>
          <w:spacing w:val="-3"/>
        </w:rPr>
        <w:t xml:space="preserve"> </w:t>
      </w:r>
      <w:r>
        <w:t>from</w:t>
      </w:r>
      <w:r>
        <w:rPr>
          <w:spacing w:val="-4"/>
        </w:rPr>
        <w:t xml:space="preserve"> </w:t>
      </w:r>
      <w:r>
        <w:t>our SENCO,</w:t>
      </w:r>
      <w:r>
        <w:rPr>
          <w:spacing w:val="-3"/>
        </w:rPr>
        <w:t xml:space="preserve"> </w:t>
      </w:r>
      <w:r>
        <w:t>who</w:t>
      </w:r>
      <w:r>
        <w:rPr>
          <w:spacing w:val="-4"/>
        </w:rPr>
        <w:t xml:space="preserve"> </w:t>
      </w:r>
      <w:r>
        <w:t>you</w:t>
      </w:r>
      <w:r>
        <w:rPr>
          <w:spacing w:val="-4"/>
        </w:rPr>
        <w:t xml:space="preserve"> </w:t>
      </w:r>
      <w:r>
        <w:t>can</w:t>
      </w:r>
      <w:r>
        <w:rPr>
          <w:spacing w:val="-4"/>
        </w:rPr>
        <w:t xml:space="preserve"> </w:t>
      </w:r>
      <w:r>
        <w:t>email via the school office.</w:t>
      </w:r>
    </w:p>
    <w:p w14:paraId="47D061F4" w14:textId="77777777" w:rsidR="00111768" w:rsidRDefault="00111768">
      <w:pPr>
        <w:pStyle w:val="BodyText"/>
        <w:ind w:left="0" w:firstLine="0"/>
      </w:pPr>
    </w:p>
    <w:p w14:paraId="204A969F" w14:textId="77777777" w:rsidR="00111768" w:rsidRDefault="0084501A">
      <w:pPr>
        <w:pStyle w:val="ListParagraph"/>
        <w:numPr>
          <w:ilvl w:val="0"/>
          <w:numId w:val="2"/>
        </w:numPr>
        <w:tabs>
          <w:tab w:val="left" w:pos="743"/>
        </w:tabs>
        <w:ind w:left="743" w:hanging="359"/>
      </w:pPr>
      <w:r>
        <w:t>You</w:t>
      </w:r>
      <w:r>
        <w:rPr>
          <w:spacing w:val="-4"/>
        </w:rPr>
        <w:t xml:space="preserve"> </w:t>
      </w:r>
      <w:r>
        <w:t>might</w:t>
      </w:r>
      <w:r>
        <w:rPr>
          <w:spacing w:val="-2"/>
        </w:rPr>
        <w:t xml:space="preserve"> </w:t>
      </w:r>
      <w:r>
        <w:t>also</w:t>
      </w:r>
      <w:r>
        <w:rPr>
          <w:spacing w:val="-4"/>
        </w:rPr>
        <w:t xml:space="preserve"> </w:t>
      </w:r>
      <w:r>
        <w:t>wish</w:t>
      </w:r>
      <w:r>
        <w:rPr>
          <w:spacing w:val="-3"/>
        </w:rPr>
        <w:t xml:space="preserve"> </w:t>
      </w:r>
      <w:r>
        <w:t>to</w:t>
      </w:r>
      <w:r>
        <w:rPr>
          <w:spacing w:val="-4"/>
        </w:rPr>
        <w:t xml:space="preserve"> </w:t>
      </w:r>
      <w:r>
        <w:t>visit</w:t>
      </w:r>
      <w:r>
        <w:rPr>
          <w:spacing w:val="-2"/>
        </w:rPr>
        <w:t xml:space="preserve"> </w:t>
      </w:r>
      <w:r>
        <w:t>the</w:t>
      </w:r>
      <w:r>
        <w:rPr>
          <w:spacing w:val="-3"/>
        </w:rPr>
        <w:t xml:space="preserve"> </w:t>
      </w:r>
      <w:r>
        <w:t>following</w:t>
      </w:r>
      <w:r>
        <w:rPr>
          <w:spacing w:val="-1"/>
        </w:rPr>
        <w:t xml:space="preserve"> </w:t>
      </w:r>
      <w:r>
        <w:rPr>
          <w:spacing w:val="-2"/>
        </w:rPr>
        <w:t>websites:</w:t>
      </w:r>
    </w:p>
    <w:p w14:paraId="68812874" w14:textId="77777777" w:rsidR="00111768" w:rsidRDefault="0084501A">
      <w:pPr>
        <w:pStyle w:val="ListParagraph"/>
        <w:numPr>
          <w:ilvl w:val="1"/>
          <w:numId w:val="2"/>
        </w:numPr>
        <w:tabs>
          <w:tab w:val="left" w:pos="1463"/>
        </w:tabs>
        <w:spacing w:before="1" w:line="273" w:lineRule="exact"/>
        <w:ind w:left="1463" w:hanging="359"/>
      </w:pPr>
      <w:r>
        <w:t>West</w:t>
      </w:r>
      <w:r>
        <w:rPr>
          <w:spacing w:val="-5"/>
        </w:rPr>
        <w:t xml:space="preserve"> </w:t>
      </w:r>
      <w:r>
        <w:t>Sussex</w:t>
      </w:r>
      <w:r>
        <w:rPr>
          <w:spacing w:val="-4"/>
        </w:rPr>
        <w:t xml:space="preserve"> </w:t>
      </w:r>
      <w:r>
        <w:t>County</w:t>
      </w:r>
      <w:r>
        <w:rPr>
          <w:spacing w:val="-3"/>
        </w:rPr>
        <w:t xml:space="preserve"> </w:t>
      </w:r>
      <w:r>
        <w:t>Council’s</w:t>
      </w:r>
      <w:r>
        <w:rPr>
          <w:spacing w:val="-4"/>
        </w:rPr>
        <w:t xml:space="preserve"> </w:t>
      </w:r>
      <w:r>
        <w:t>Local</w:t>
      </w:r>
      <w:r>
        <w:rPr>
          <w:spacing w:val="-4"/>
        </w:rPr>
        <w:t xml:space="preserve"> </w:t>
      </w:r>
      <w:r>
        <w:t>Offer,</w:t>
      </w:r>
      <w:r>
        <w:rPr>
          <w:spacing w:val="-3"/>
        </w:rPr>
        <w:t xml:space="preserve"> </w:t>
      </w:r>
      <w:r>
        <w:t>outlining</w:t>
      </w:r>
      <w:r>
        <w:rPr>
          <w:spacing w:val="-2"/>
        </w:rPr>
        <w:t xml:space="preserve"> </w:t>
      </w:r>
      <w:r>
        <w:t>services</w:t>
      </w:r>
      <w:r>
        <w:rPr>
          <w:spacing w:val="-4"/>
        </w:rPr>
        <w:t xml:space="preserve"> </w:t>
      </w:r>
      <w:r>
        <w:t>available</w:t>
      </w:r>
      <w:r>
        <w:rPr>
          <w:spacing w:val="-3"/>
        </w:rPr>
        <w:t xml:space="preserve"> </w:t>
      </w:r>
      <w:r>
        <w:t>for</w:t>
      </w:r>
      <w:r>
        <w:rPr>
          <w:spacing w:val="-4"/>
        </w:rPr>
        <w:t xml:space="preserve"> </w:t>
      </w:r>
      <w:r>
        <w:rPr>
          <w:spacing w:val="-2"/>
        </w:rPr>
        <w:t>children</w:t>
      </w:r>
    </w:p>
    <w:p w14:paraId="3DF9CA0D" w14:textId="77777777" w:rsidR="00111768" w:rsidRDefault="0084501A">
      <w:pPr>
        <w:pStyle w:val="BodyText"/>
        <w:spacing w:line="264" w:lineRule="exact"/>
        <w:ind w:left="1464" w:firstLine="0"/>
      </w:pPr>
      <w:r>
        <w:t>and</w:t>
      </w:r>
      <w:r>
        <w:rPr>
          <w:spacing w:val="-6"/>
        </w:rPr>
        <w:t xml:space="preserve"> </w:t>
      </w:r>
      <w:r>
        <w:t>young</w:t>
      </w:r>
      <w:r>
        <w:rPr>
          <w:spacing w:val="-1"/>
        </w:rPr>
        <w:t xml:space="preserve"> </w:t>
      </w:r>
      <w:r>
        <w:t>people</w:t>
      </w:r>
      <w:r>
        <w:rPr>
          <w:spacing w:val="-3"/>
        </w:rPr>
        <w:t xml:space="preserve"> </w:t>
      </w:r>
      <w:r>
        <w:t>who</w:t>
      </w:r>
      <w:r>
        <w:rPr>
          <w:spacing w:val="-4"/>
        </w:rPr>
        <w:t xml:space="preserve"> </w:t>
      </w:r>
      <w:r>
        <w:t>have</w:t>
      </w:r>
      <w:r>
        <w:rPr>
          <w:spacing w:val="-2"/>
        </w:rPr>
        <w:t xml:space="preserve"> </w:t>
      </w:r>
      <w:r>
        <w:t>SEND,</w:t>
      </w:r>
      <w:r>
        <w:rPr>
          <w:spacing w:val="-3"/>
        </w:rPr>
        <w:t xml:space="preserve"> </w:t>
      </w:r>
      <w:r>
        <w:t>can</w:t>
      </w:r>
      <w:r>
        <w:rPr>
          <w:spacing w:val="-3"/>
        </w:rPr>
        <w:t xml:space="preserve"> </w:t>
      </w:r>
      <w:r>
        <w:t>be</w:t>
      </w:r>
      <w:r>
        <w:rPr>
          <w:spacing w:val="-3"/>
        </w:rPr>
        <w:t xml:space="preserve"> </w:t>
      </w:r>
      <w:r>
        <w:t>found</w:t>
      </w:r>
      <w:r>
        <w:rPr>
          <w:spacing w:val="-3"/>
        </w:rPr>
        <w:t xml:space="preserve"> </w:t>
      </w:r>
      <w:r>
        <w:t>at</w:t>
      </w:r>
      <w:r>
        <w:rPr>
          <w:spacing w:val="2"/>
        </w:rPr>
        <w:t xml:space="preserve"> </w:t>
      </w:r>
      <w:hyperlink r:id="rId8">
        <w:r>
          <w:rPr>
            <w:color w:val="0462C1"/>
            <w:u w:val="single" w:color="0462C1"/>
          </w:rPr>
          <w:t>https://westsussex.local-</w:t>
        </w:r>
        <w:r>
          <w:rPr>
            <w:color w:val="0462C1"/>
            <w:spacing w:val="-2"/>
            <w:u w:val="single" w:color="0462C1"/>
          </w:rPr>
          <w:t>offer.og</w:t>
        </w:r>
      </w:hyperlink>
    </w:p>
    <w:p w14:paraId="32C91B62" w14:textId="77777777" w:rsidR="00111768" w:rsidRDefault="0084501A">
      <w:pPr>
        <w:pStyle w:val="ListParagraph"/>
        <w:numPr>
          <w:ilvl w:val="1"/>
          <w:numId w:val="2"/>
        </w:numPr>
        <w:tabs>
          <w:tab w:val="left" w:pos="1464"/>
        </w:tabs>
        <w:spacing w:before="3" w:line="235" w:lineRule="auto"/>
        <w:ind w:right="318"/>
      </w:pPr>
      <w:r>
        <w:t>Contact</w:t>
      </w:r>
      <w:r>
        <w:rPr>
          <w:spacing w:val="-4"/>
        </w:rPr>
        <w:t xml:space="preserve"> </w:t>
      </w:r>
      <w:r>
        <w:t>IASS</w:t>
      </w:r>
      <w:r>
        <w:rPr>
          <w:spacing w:val="-5"/>
        </w:rPr>
        <w:t xml:space="preserve"> </w:t>
      </w:r>
      <w:r>
        <w:t>-</w:t>
      </w:r>
      <w:r>
        <w:rPr>
          <w:spacing w:val="-2"/>
        </w:rPr>
        <w:t xml:space="preserve"> </w:t>
      </w:r>
      <w:r>
        <w:t>Information</w:t>
      </w:r>
      <w:r>
        <w:rPr>
          <w:spacing w:val="-6"/>
        </w:rPr>
        <w:t xml:space="preserve"> </w:t>
      </w:r>
      <w:r>
        <w:t>Advice</w:t>
      </w:r>
      <w:r>
        <w:rPr>
          <w:spacing w:val="-5"/>
        </w:rPr>
        <w:t xml:space="preserve"> </w:t>
      </w:r>
      <w:r>
        <w:t>and</w:t>
      </w:r>
      <w:r>
        <w:rPr>
          <w:spacing w:val="-6"/>
        </w:rPr>
        <w:t xml:space="preserve"> </w:t>
      </w:r>
      <w:r>
        <w:t>Support</w:t>
      </w:r>
      <w:r>
        <w:rPr>
          <w:spacing w:val="-4"/>
        </w:rPr>
        <w:t xml:space="preserve"> </w:t>
      </w:r>
      <w:r>
        <w:t>Services</w:t>
      </w:r>
      <w:r>
        <w:rPr>
          <w:spacing w:val="-1"/>
        </w:rPr>
        <w:t xml:space="preserve"> </w:t>
      </w:r>
      <w:r>
        <w:t>Network</w:t>
      </w:r>
      <w:r>
        <w:rPr>
          <w:spacing w:val="-5"/>
        </w:rPr>
        <w:t xml:space="preserve"> </w:t>
      </w:r>
      <w:r>
        <w:t>(formerly</w:t>
      </w:r>
      <w:r>
        <w:rPr>
          <w:spacing w:val="-5"/>
        </w:rPr>
        <w:t xml:space="preserve"> </w:t>
      </w:r>
      <w:r>
        <w:t xml:space="preserve">Parent Partnership Service) at </w:t>
      </w:r>
      <w:hyperlink r:id="rId9">
        <w:r>
          <w:rPr>
            <w:color w:val="0462C1"/>
            <w:u w:val="single" w:color="0462C1"/>
          </w:rPr>
          <w:t>https://westsussex.local-offer.org/services/7</w:t>
        </w:r>
      </w:hyperlink>
    </w:p>
    <w:p w14:paraId="682C3D17" w14:textId="77777777" w:rsidR="00111768" w:rsidRDefault="0084501A">
      <w:pPr>
        <w:pStyle w:val="ListParagraph"/>
        <w:numPr>
          <w:ilvl w:val="1"/>
          <w:numId w:val="2"/>
        </w:numPr>
        <w:tabs>
          <w:tab w:val="left" w:pos="1463"/>
        </w:tabs>
        <w:spacing w:before="2"/>
        <w:ind w:left="1463" w:hanging="359"/>
      </w:pPr>
      <w:r>
        <w:t>Contact</w:t>
      </w:r>
      <w:r>
        <w:rPr>
          <w:spacing w:val="-4"/>
        </w:rPr>
        <w:t xml:space="preserve"> </w:t>
      </w:r>
      <w:r>
        <w:t>West</w:t>
      </w:r>
      <w:r>
        <w:rPr>
          <w:spacing w:val="-2"/>
        </w:rPr>
        <w:t xml:space="preserve"> </w:t>
      </w:r>
      <w:r>
        <w:t>Sussex</w:t>
      </w:r>
      <w:r>
        <w:rPr>
          <w:spacing w:val="-3"/>
        </w:rPr>
        <w:t xml:space="preserve"> </w:t>
      </w:r>
      <w:r>
        <w:t>Parent</w:t>
      </w:r>
      <w:r>
        <w:rPr>
          <w:spacing w:val="-2"/>
        </w:rPr>
        <w:t xml:space="preserve"> </w:t>
      </w:r>
      <w:r>
        <w:t>Carer</w:t>
      </w:r>
      <w:r>
        <w:rPr>
          <w:spacing w:val="-5"/>
        </w:rPr>
        <w:t xml:space="preserve"> </w:t>
      </w:r>
      <w:r>
        <w:t xml:space="preserve">Forum </w:t>
      </w:r>
      <w:hyperlink r:id="rId10">
        <w:r>
          <w:rPr>
            <w:color w:val="0462C1"/>
            <w:spacing w:val="-2"/>
            <w:u w:val="single" w:color="0462C1"/>
          </w:rPr>
          <w:t>http://www.wspcf.org.uk/</w:t>
        </w:r>
      </w:hyperlink>
    </w:p>
    <w:p w14:paraId="043087EE" w14:textId="77777777" w:rsidR="00111768" w:rsidRDefault="00111768">
      <w:pPr>
        <w:pStyle w:val="BodyText"/>
        <w:spacing w:before="261"/>
        <w:ind w:left="0" w:firstLine="0"/>
      </w:pPr>
    </w:p>
    <w:p w14:paraId="54DB7081" w14:textId="77777777" w:rsidR="00111768" w:rsidRDefault="0084501A">
      <w:pPr>
        <w:pStyle w:val="Heading1"/>
        <w:spacing w:before="1"/>
        <w:ind w:left="73"/>
      </w:pPr>
      <w:r>
        <w:rPr>
          <w:color w:val="FFD966"/>
        </w:rPr>
        <w:t>What</w:t>
      </w:r>
      <w:r>
        <w:rPr>
          <w:color w:val="FFD966"/>
          <w:spacing w:val="-4"/>
        </w:rPr>
        <w:t xml:space="preserve"> </w:t>
      </w:r>
      <w:r>
        <w:rPr>
          <w:color w:val="FFD966"/>
        </w:rPr>
        <w:t>the</w:t>
      </w:r>
      <w:r>
        <w:rPr>
          <w:color w:val="FFD966"/>
          <w:spacing w:val="-3"/>
        </w:rPr>
        <w:t xml:space="preserve"> </w:t>
      </w:r>
      <w:r>
        <w:rPr>
          <w:color w:val="FFD966"/>
        </w:rPr>
        <w:t>SEND Code</w:t>
      </w:r>
      <w:r>
        <w:rPr>
          <w:color w:val="FFD966"/>
          <w:spacing w:val="-3"/>
        </w:rPr>
        <w:t xml:space="preserve"> </w:t>
      </w:r>
      <w:r>
        <w:rPr>
          <w:color w:val="FFD966"/>
        </w:rPr>
        <w:t>of</w:t>
      </w:r>
      <w:r>
        <w:rPr>
          <w:color w:val="FFD966"/>
          <w:spacing w:val="-6"/>
        </w:rPr>
        <w:t xml:space="preserve"> </w:t>
      </w:r>
      <w:r>
        <w:rPr>
          <w:color w:val="FFD966"/>
        </w:rPr>
        <w:t>Practice</w:t>
      </w:r>
      <w:r>
        <w:rPr>
          <w:color w:val="FFD966"/>
          <w:spacing w:val="-3"/>
        </w:rPr>
        <w:t xml:space="preserve"> </w:t>
      </w:r>
      <w:r>
        <w:rPr>
          <w:color w:val="FFD966"/>
        </w:rPr>
        <w:t>says</w:t>
      </w:r>
      <w:r>
        <w:rPr>
          <w:color w:val="FFD966"/>
          <w:spacing w:val="-4"/>
        </w:rPr>
        <w:t xml:space="preserve"> </w:t>
      </w:r>
      <w:r>
        <w:rPr>
          <w:color w:val="FFD966"/>
        </w:rPr>
        <w:t>should</w:t>
      </w:r>
      <w:r>
        <w:rPr>
          <w:color w:val="FFD966"/>
          <w:spacing w:val="-6"/>
        </w:rPr>
        <w:t xml:space="preserve"> </w:t>
      </w:r>
      <w:r>
        <w:rPr>
          <w:color w:val="FFD966"/>
        </w:rPr>
        <w:t>be</w:t>
      </w:r>
      <w:r>
        <w:rPr>
          <w:color w:val="FFD966"/>
          <w:spacing w:val="-2"/>
        </w:rPr>
        <w:t xml:space="preserve"> </w:t>
      </w:r>
      <w:r>
        <w:rPr>
          <w:color w:val="FFD966"/>
        </w:rPr>
        <w:t>included</w:t>
      </w:r>
      <w:r>
        <w:rPr>
          <w:color w:val="FFD966"/>
          <w:spacing w:val="-1"/>
        </w:rPr>
        <w:t xml:space="preserve"> </w:t>
      </w:r>
      <w:r>
        <w:rPr>
          <w:color w:val="FFD966"/>
        </w:rPr>
        <w:t>in</w:t>
      </w:r>
      <w:r>
        <w:rPr>
          <w:color w:val="FFD966"/>
          <w:spacing w:val="-1"/>
        </w:rPr>
        <w:t xml:space="preserve"> </w:t>
      </w:r>
      <w:r>
        <w:rPr>
          <w:color w:val="FFD966"/>
        </w:rPr>
        <w:t>a</w:t>
      </w:r>
      <w:r>
        <w:rPr>
          <w:color w:val="FFD966"/>
          <w:spacing w:val="-5"/>
        </w:rPr>
        <w:t xml:space="preserve"> </w:t>
      </w:r>
      <w:r>
        <w:rPr>
          <w:color w:val="FFD966"/>
        </w:rPr>
        <w:t>SEN</w:t>
      </w:r>
      <w:r>
        <w:rPr>
          <w:color w:val="FFD966"/>
          <w:spacing w:val="-2"/>
        </w:rPr>
        <w:t xml:space="preserve"> </w:t>
      </w:r>
      <w:r>
        <w:rPr>
          <w:color w:val="FFD966"/>
        </w:rPr>
        <w:t xml:space="preserve">Information </w:t>
      </w:r>
      <w:r>
        <w:rPr>
          <w:color w:val="FFD966"/>
          <w:spacing w:val="-2"/>
        </w:rPr>
        <w:t>Report?</w:t>
      </w:r>
    </w:p>
    <w:p w14:paraId="0177E3CD" w14:textId="77777777" w:rsidR="00111768" w:rsidRDefault="0084501A">
      <w:pPr>
        <w:pStyle w:val="ListParagraph"/>
        <w:numPr>
          <w:ilvl w:val="0"/>
          <w:numId w:val="2"/>
        </w:numPr>
        <w:tabs>
          <w:tab w:val="left" w:pos="743"/>
        </w:tabs>
        <w:spacing w:before="1" w:line="267" w:lineRule="exact"/>
        <w:ind w:left="743" w:hanging="359"/>
      </w:pPr>
      <w:r>
        <w:t>the</w:t>
      </w:r>
      <w:r>
        <w:rPr>
          <w:spacing w:val="-2"/>
        </w:rPr>
        <w:t xml:space="preserve"> </w:t>
      </w:r>
      <w:r>
        <w:t>kinds</w:t>
      </w:r>
      <w:r>
        <w:rPr>
          <w:spacing w:val="-4"/>
        </w:rPr>
        <w:t xml:space="preserve"> </w:t>
      </w:r>
      <w:r>
        <w:t>of</w:t>
      </w:r>
      <w:r>
        <w:rPr>
          <w:spacing w:val="-5"/>
        </w:rPr>
        <w:t xml:space="preserve"> </w:t>
      </w:r>
      <w:r>
        <w:t>SEN</w:t>
      </w:r>
      <w:r>
        <w:rPr>
          <w:spacing w:val="-5"/>
        </w:rPr>
        <w:t xml:space="preserve"> </w:t>
      </w:r>
      <w:r>
        <w:t>that</w:t>
      </w:r>
      <w:r>
        <w:rPr>
          <w:spacing w:val="-1"/>
        </w:rPr>
        <w:t xml:space="preserve"> </w:t>
      </w:r>
      <w:r>
        <w:t>are</w:t>
      </w:r>
      <w:r>
        <w:rPr>
          <w:spacing w:val="-1"/>
        </w:rPr>
        <w:t xml:space="preserve"> </w:t>
      </w:r>
      <w:r>
        <w:t>provided</w:t>
      </w:r>
      <w:r>
        <w:rPr>
          <w:spacing w:val="2"/>
        </w:rPr>
        <w:t xml:space="preserve"> </w:t>
      </w:r>
      <w:r>
        <w:rPr>
          <w:spacing w:val="-5"/>
        </w:rPr>
        <w:t>for</w:t>
      </w:r>
    </w:p>
    <w:p w14:paraId="6F6AE844" w14:textId="77777777" w:rsidR="00111768" w:rsidRDefault="0084501A">
      <w:pPr>
        <w:pStyle w:val="ListParagraph"/>
        <w:numPr>
          <w:ilvl w:val="0"/>
          <w:numId w:val="2"/>
        </w:numPr>
        <w:tabs>
          <w:tab w:val="left" w:pos="744"/>
        </w:tabs>
        <w:ind w:right="694"/>
      </w:pPr>
      <w:r>
        <w:t>policies</w:t>
      </w:r>
      <w:r>
        <w:rPr>
          <w:spacing w:val="-5"/>
        </w:rPr>
        <w:t xml:space="preserve"> </w:t>
      </w:r>
      <w:r>
        <w:t>for</w:t>
      </w:r>
      <w:r>
        <w:rPr>
          <w:spacing w:val="-5"/>
        </w:rPr>
        <w:t xml:space="preserve"> </w:t>
      </w:r>
      <w:r>
        <w:t>identifying</w:t>
      </w:r>
      <w:r>
        <w:rPr>
          <w:spacing w:val="-2"/>
        </w:rPr>
        <w:t xml:space="preserve"> </w:t>
      </w:r>
      <w:r>
        <w:t>children</w:t>
      </w:r>
      <w:r>
        <w:rPr>
          <w:spacing w:val="-4"/>
        </w:rPr>
        <w:t xml:space="preserve"> </w:t>
      </w:r>
      <w:r>
        <w:t>and</w:t>
      </w:r>
      <w:r>
        <w:rPr>
          <w:spacing w:val="-5"/>
        </w:rPr>
        <w:t xml:space="preserve"> </w:t>
      </w:r>
      <w:r>
        <w:t>young</w:t>
      </w:r>
      <w:r>
        <w:rPr>
          <w:spacing w:val="-3"/>
        </w:rPr>
        <w:t xml:space="preserve"> </w:t>
      </w:r>
      <w:r>
        <w:t>people with</w:t>
      </w:r>
      <w:r>
        <w:rPr>
          <w:spacing w:val="-4"/>
        </w:rPr>
        <w:t xml:space="preserve"> </w:t>
      </w:r>
      <w:r>
        <w:t>SEN</w:t>
      </w:r>
      <w:r>
        <w:rPr>
          <w:spacing w:val="-6"/>
        </w:rPr>
        <w:t xml:space="preserve"> </w:t>
      </w:r>
      <w:r>
        <w:t>and</w:t>
      </w:r>
      <w:r>
        <w:rPr>
          <w:spacing w:val="-5"/>
        </w:rPr>
        <w:t xml:space="preserve"> </w:t>
      </w:r>
      <w:r>
        <w:t>assessing</w:t>
      </w:r>
      <w:r>
        <w:rPr>
          <w:spacing w:val="-2"/>
        </w:rPr>
        <w:t xml:space="preserve"> </w:t>
      </w:r>
      <w:r>
        <w:t>their</w:t>
      </w:r>
      <w:r>
        <w:rPr>
          <w:spacing w:val="-5"/>
        </w:rPr>
        <w:t xml:space="preserve"> </w:t>
      </w:r>
      <w:r>
        <w:t>needs, including the name and contact details of the SENCO (mainstream schools)</w:t>
      </w:r>
    </w:p>
    <w:p w14:paraId="735D6CC4" w14:textId="77777777" w:rsidR="00111768" w:rsidRDefault="0084501A">
      <w:pPr>
        <w:pStyle w:val="ListParagraph"/>
        <w:numPr>
          <w:ilvl w:val="0"/>
          <w:numId w:val="2"/>
        </w:numPr>
        <w:tabs>
          <w:tab w:val="left" w:pos="743"/>
        </w:tabs>
        <w:spacing w:before="2"/>
        <w:ind w:left="743" w:hanging="359"/>
      </w:pPr>
      <w:r>
        <w:t>arrangements</w:t>
      </w:r>
      <w:r>
        <w:rPr>
          <w:spacing w:val="-6"/>
        </w:rPr>
        <w:t xml:space="preserve"> </w:t>
      </w:r>
      <w:r>
        <w:t>for</w:t>
      </w:r>
      <w:r>
        <w:rPr>
          <w:spacing w:val="-3"/>
        </w:rPr>
        <w:t xml:space="preserve"> </w:t>
      </w:r>
      <w:r>
        <w:t>consulting parents</w:t>
      </w:r>
      <w:r>
        <w:rPr>
          <w:spacing w:val="-3"/>
        </w:rPr>
        <w:t xml:space="preserve"> </w:t>
      </w:r>
      <w:r>
        <w:t>of</w:t>
      </w:r>
      <w:r>
        <w:rPr>
          <w:spacing w:val="-4"/>
        </w:rPr>
        <w:t xml:space="preserve"> </w:t>
      </w:r>
      <w:r>
        <w:t>children</w:t>
      </w:r>
      <w:r>
        <w:rPr>
          <w:spacing w:val="-2"/>
        </w:rPr>
        <w:t xml:space="preserve"> </w:t>
      </w:r>
      <w:r>
        <w:t>with</w:t>
      </w:r>
      <w:r>
        <w:rPr>
          <w:spacing w:val="-3"/>
        </w:rPr>
        <w:t xml:space="preserve"> </w:t>
      </w:r>
      <w:r>
        <w:t>SEN</w:t>
      </w:r>
      <w:r>
        <w:rPr>
          <w:spacing w:val="-4"/>
        </w:rPr>
        <w:t xml:space="preserve"> </w:t>
      </w:r>
      <w:r>
        <w:t>and</w:t>
      </w:r>
      <w:r>
        <w:rPr>
          <w:spacing w:val="-3"/>
        </w:rPr>
        <w:t xml:space="preserve"> </w:t>
      </w:r>
      <w:r>
        <w:t>involving</w:t>
      </w:r>
      <w:r>
        <w:rPr>
          <w:spacing w:val="-1"/>
        </w:rPr>
        <w:t xml:space="preserve"> </w:t>
      </w:r>
      <w:r>
        <w:t>them</w:t>
      </w:r>
      <w:r>
        <w:rPr>
          <w:spacing w:val="-2"/>
        </w:rPr>
        <w:t xml:space="preserve"> </w:t>
      </w:r>
      <w:r>
        <w:t>in</w:t>
      </w:r>
      <w:r>
        <w:rPr>
          <w:spacing w:val="-2"/>
        </w:rPr>
        <w:t xml:space="preserve"> </w:t>
      </w:r>
      <w:r>
        <w:t>their</w:t>
      </w:r>
      <w:r>
        <w:rPr>
          <w:spacing w:val="-3"/>
        </w:rPr>
        <w:t xml:space="preserve"> </w:t>
      </w:r>
      <w:r>
        <w:rPr>
          <w:spacing w:val="-2"/>
        </w:rPr>
        <w:t>child’s</w:t>
      </w:r>
    </w:p>
    <w:p w14:paraId="62228E84" w14:textId="77777777" w:rsidR="00111768" w:rsidRDefault="0084501A">
      <w:pPr>
        <w:pStyle w:val="BodyText"/>
        <w:spacing w:before="1" w:line="267" w:lineRule="exact"/>
        <w:ind w:firstLine="0"/>
      </w:pPr>
      <w:r>
        <w:rPr>
          <w:spacing w:val="-2"/>
        </w:rPr>
        <w:t>education</w:t>
      </w:r>
    </w:p>
    <w:p w14:paraId="62C24CC5" w14:textId="77777777" w:rsidR="00111768" w:rsidRDefault="0084501A">
      <w:pPr>
        <w:pStyle w:val="ListParagraph"/>
        <w:numPr>
          <w:ilvl w:val="0"/>
          <w:numId w:val="2"/>
        </w:numPr>
        <w:tabs>
          <w:tab w:val="left" w:pos="743"/>
        </w:tabs>
        <w:spacing w:line="267" w:lineRule="exact"/>
        <w:ind w:left="743" w:hanging="359"/>
      </w:pPr>
      <w:r>
        <w:t>arrangements</w:t>
      </w:r>
      <w:r>
        <w:rPr>
          <w:spacing w:val="-7"/>
        </w:rPr>
        <w:t xml:space="preserve"> </w:t>
      </w:r>
      <w:r>
        <w:t>for</w:t>
      </w:r>
      <w:r>
        <w:rPr>
          <w:spacing w:val="-4"/>
        </w:rPr>
        <w:t xml:space="preserve"> </w:t>
      </w:r>
      <w:r>
        <w:t>consulting</w:t>
      </w:r>
      <w:r>
        <w:rPr>
          <w:spacing w:val="-1"/>
        </w:rPr>
        <w:t xml:space="preserve"> </w:t>
      </w:r>
      <w:r>
        <w:t>young</w:t>
      </w:r>
      <w:r>
        <w:rPr>
          <w:spacing w:val="-2"/>
        </w:rPr>
        <w:t xml:space="preserve"> </w:t>
      </w:r>
      <w:r>
        <w:t>people</w:t>
      </w:r>
      <w:r>
        <w:rPr>
          <w:spacing w:val="-2"/>
        </w:rPr>
        <w:t xml:space="preserve"> </w:t>
      </w:r>
      <w:r>
        <w:t>with</w:t>
      </w:r>
      <w:r>
        <w:rPr>
          <w:spacing w:val="-3"/>
        </w:rPr>
        <w:t xml:space="preserve"> </w:t>
      </w:r>
      <w:r>
        <w:t>SEN</w:t>
      </w:r>
      <w:r>
        <w:rPr>
          <w:spacing w:val="-6"/>
        </w:rPr>
        <w:t xml:space="preserve"> </w:t>
      </w:r>
      <w:r>
        <w:t>and</w:t>
      </w:r>
      <w:r>
        <w:rPr>
          <w:spacing w:val="1"/>
        </w:rPr>
        <w:t xml:space="preserve"> </w:t>
      </w:r>
      <w:r>
        <w:t>involving</w:t>
      </w:r>
      <w:r>
        <w:rPr>
          <w:spacing w:val="-2"/>
        </w:rPr>
        <w:t xml:space="preserve"> </w:t>
      </w:r>
      <w:r>
        <w:t>them</w:t>
      </w:r>
      <w:r>
        <w:rPr>
          <w:spacing w:val="-3"/>
        </w:rPr>
        <w:t xml:space="preserve"> </w:t>
      </w:r>
      <w:r>
        <w:t>in</w:t>
      </w:r>
      <w:r>
        <w:rPr>
          <w:spacing w:val="-3"/>
        </w:rPr>
        <w:t xml:space="preserve"> </w:t>
      </w:r>
      <w:r>
        <w:t>their</w:t>
      </w:r>
      <w:r>
        <w:rPr>
          <w:spacing w:val="-4"/>
        </w:rPr>
        <w:t xml:space="preserve"> </w:t>
      </w:r>
      <w:r>
        <w:rPr>
          <w:spacing w:val="-2"/>
        </w:rPr>
        <w:t>education</w:t>
      </w:r>
    </w:p>
    <w:p w14:paraId="53081435" w14:textId="77777777" w:rsidR="00111768" w:rsidRDefault="00111768">
      <w:pPr>
        <w:pStyle w:val="ListParagraph"/>
        <w:spacing w:line="267" w:lineRule="exact"/>
        <w:sectPr w:rsidR="00111768">
          <w:pgSz w:w="11910" w:h="16840"/>
          <w:pgMar w:top="1460" w:right="1417" w:bottom="280" w:left="1417" w:header="586" w:footer="0" w:gutter="0"/>
          <w:cols w:space="720"/>
        </w:sectPr>
      </w:pPr>
    </w:p>
    <w:p w14:paraId="77FC0BA5" w14:textId="77777777" w:rsidR="00111768" w:rsidRDefault="0084501A">
      <w:pPr>
        <w:pStyle w:val="ListParagraph"/>
        <w:numPr>
          <w:ilvl w:val="0"/>
          <w:numId w:val="2"/>
        </w:numPr>
        <w:tabs>
          <w:tab w:val="left" w:pos="743"/>
        </w:tabs>
        <w:spacing w:line="234" w:lineRule="exact"/>
        <w:ind w:left="743" w:hanging="359"/>
      </w:pPr>
      <w:r>
        <w:lastRenderedPageBreak/>
        <w:t>arrangements</w:t>
      </w:r>
      <w:r>
        <w:rPr>
          <w:spacing w:val="-8"/>
        </w:rPr>
        <w:t xml:space="preserve"> </w:t>
      </w:r>
      <w:r>
        <w:t>for</w:t>
      </w:r>
      <w:r>
        <w:rPr>
          <w:spacing w:val="-6"/>
        </w:rPr>
        <w:t xml:space="preserve"> </w:t>
      </w:r>
      <w:r>
        <w:t>assessing</w:t>
      </w:r>
      <w:r>
        <w:rPr>
          <w:spacing w:val="-3"/>
        </w:rPr>
        <w:t xml:space="preserve"> </w:t>
      </w:r>
      <w:r>
        <w:t>and</w:t>
      </w:r>
      <w:r>
        <w:rPr>
          <w:spacing w:val="-6"/>
        </w:rPr>
        <w:t xml:space="preserve"> </w:t>
      </w:r>
      <w:r>
        <w:t>reviewing</w:t>
      </w:r>
      <w:r>
        <w:rPr>
          <w:spacing w:val="-3"/>
        </w:rPr>
        <w:t xml:space="preserve"> </w:t>
      </w:r>
      <w:r>
        <w:t>children</w:t>
      </w:r>
      <w:r>
        <w:rPr>
          <w:spacing w:val="-4"/>
        </w:rPr>
        <w:t xml:space="preserve"> </w:t>
      </w:r>
      <w:r>
        <w:t>and</w:t>
      </w:r>
      <w:r>
        <w:rPr>
          <w:spacing w:val="-5"/>
        </w:rPr>
        <w:t xml:space="preserve"> </w:t>
      </w:r>
      <w:r>
        <w:t>young</w:t>
      </w:r>
      <w:r>
        <w:rPr>
          <w:spacing w:val="-3"/>
        </w:rPr>
        <w:t xml:space="preserve"> </w:t>
      </w:r>
      <w:r>
        <w:t>people’s</w:t>
      </w:r>
      <w:r>
        <w:rPr>
          <w:spacing w:val="-4"/>
        </w:rPr>
        <w:t xml:space="preserve"> </w:t>
      </w:r>
      <w:r>
        <w:rPr>
          <w:spacing w:val="-2"/>
        </w:rPr>
        <w:t>progress</w:t>
      </w:r>
    </w:p>
    <w:p w14:paraId="1B57A358" w14:textId="77777777" w:rsidR="00111768" w:rsidRDefault="0084501A">
      <w:pPr>
        <w:pStyle w:val="BodyText"/>
        <w:ind w:firstLine="0"/>
      </w:pPr>
      <w:r>
        <w:t>towards</w:t>
      </w:r>
      <w:r>
        <w:rPr>
          <w:spacing w:val="-6"/>
        </w:rPr>
        <w:t xml:space="preserve"> </w:t>
      </w:r>
      <w:r>
        <w:t>outcomes.</w:t>
      </w:r>
      <w:r>
        <w:rPr>
          <w:spacing w:val="-1"/>
        </w:rPr>
        <w:t xml:space="preserve"> </w:t>
      </w:r>
      <w:r>
        <w:t>This</w:t>
      </w:r>
      <w:r>
        <w:rPr>
          <w:spacing w:val="-6"/>
        </w:rPr>
        <w:t xml:space="preserve"> </w:t>
      </w:r>
      <w:r>
        <w:t>should</w:t>
      </w:r>
      <w:r>
        <w:rPr>
          <w:spacing w:val="-5"/>
        </w:rPr>
        <w:t xml:space="preserve"> </w:t>
      </w:r>
      <w:r>
        <w:t>include</w:t>
      </w:r>
      <w:r>
        <w:rPr>
          <w:spacing w:val="-4"/>
        </w:rPr>
        <w:t xml:space="preserve"> </w:t>
      </w:r>
      <w:r>
        <w:t>the</w:t>
      </w:r>
      <w:r>
        <w:rPr>
          <w:spacing w:val="-4"/>
        </w:rPr>
        <w:t xml:space="preserve"> </w:t>
      </w:r>
      <w:r>
        <w:t>opportunities</w:t>
      </w:r>
      <w:r>
        <w:rPr>
          <w:spacing w:val="-1"/>
        </w:rPr>
        <w:t xml:space="preserve"> </w:t>
      </w:r>
      <w:r>
        <w:t>available</w:t>
      </w:r>
      <w:r>
        <w:rPr>
          <w:spacing w:val="-4"/>
        </w:rPr>
        <w:t xml:space="preserve"> </w:t>
      </w:r>
      <w:r>
        <w:t>to</w:t>
      </w:r>
      <w:r>
        <w:rPr>
          <w:spacing w:val="-5"/>
        </w:rPr>
        <w:t xml:space="preserve"> </w:t>
      </w:r>
      <w:r>
        <w:t>work with</w:t>
      </w:r>
      <w:r>
        <w:rPr>
          <w:spacing w:val="-5"/>
        </w:rPr>
        <w:t xml:space="preserve"> </w:t>
      </w:r>
      <w:r>
        <w:t>parents</w:t>
      </w:r>
      <w:r>
        <w:rPr>
          <w:spacing w:val="-6"/>
        </w:rPr>
        <w:t xml:space="preserve"> </w:t>
      </w:r>
      <w:r>
        <w:t>and young people as part of this assessment and review</w:t>
      </w:r>
    </w:p>
    <w:p w14:paraId="0C2217C0" w14:textId="77777777" w:rsidR="00111768" w:rsidRDefault="0084501A">
      <w:pPr>
        <w:pStyle w:val="ListParagraph"/>
        <w:numPr>
          <w:ilvl w:val="0"/>
          <w:numId w:val="2"/>
        </w:numPr>
        <w:tabs>
          <w:tab w:val="left" w:pos="744"/>
        </w:tabs>
        <w:spacing w:before="1"/>
        <w:ind w:right="68"/>
      </w:pPr>
      <w:r>
        <w:t>arrangements for supporting children and young people in moving between phases of education</w:t>
      </w:r>
      <w:r>
        <w:rPr>
          <w:spacing w:val="-5"/>
        </w:rPr>
        <w:t xml:space="preserve"> </w:t>
      </w:r>
      <w:r>
        <w:t>and</w:t>
      </w:r>
      <w:r>
        <w:rPr>
          <w:spacing w:val="-5"/>
        </w:rPr>
        <w:t xml:space="preserve"> </w:t>
      </w:r>
      <w:r>
        <w:t>in</w:t>
      </w:r>
      <w:r>
        <w:rPr>
          <w:spacing w:val="-5"/>
        </w:rPr>
        <w:t xml:space="preserve"> </w:t>
      </w:r>
      <w:r>
        <w:t>preparing for</w:t>
      </w:r>
      <w:r>
        <w:rPr>
          <w:spacing w:val="-5"/>
        </w:rPr>
        <w:t xml:space="preserve"> </w:t>
      </w:r>
      <w:r>
        <w:t>adulthood.</w:t>
      </w:r>
      <w:r>
        <w:rPr>
          <w:spacing w:val="-5"/>
        </w:rPr>
        <w:t xml:space="preserve"> </w:t>
      </w:r>
      <w:r>
        <w:t>As</w:t>
      </w:r>
      <w:r>
        <w:rPr>
          <w:spacing w:val="-5"/>
        </w:rPr>
        <w:t xml:space="preserve"> </w:t>
      </w:r>
      <w:r>
        <w:t>young</w:t>
      </w:r>
      <w:r>
        <w:rPr>
          <w:spacing w:val="-4"/>
        </w:rPr>
        <w:t xml:space="preserve"> </w:t>
      </w:r>
      <w:r>
        <w:t>people</w:t>
      </w:r>
      <w:r>
        <w:rPr>
          <w:spacing w:val="-4"/>
        </w:rPr>
        <w:t xml:space="preserve"> </w:t>
      </w:r>
      <w:r>
        <w:t>prepare</w:t>
      </w:r>
      <w:r>
        <w:rPr>
          <w:spacing w:val="-4"/>
        </w:rPr>
        <w:t xml:space="preserve"> </w:t>
      </w:r>
      <w:r>
        <w:t>for</w:t>
      </w:r>
      <w:r>
        <w:rPr>
          <w:spacing w:val="-5"/>
        </w:rPr>
        <w:t xml:space="preserve"> </w:t>
      </w:r>
      <w:r>
        <w:t>adulthood outcomes should reflect their ambitions, which could include higher education, employment, independent living and participation in society</w:t>
      </w:r>
    </w:p>
    <w:p w14:paraId="12F5DDBF" w14:textId="77777777" w:rsidR="00111768" w:rsidRDefault="0084501A">
      <w:pPr>
        <w:pStyle w:val="ListParagraph"/>
        <w:numPr>
          <w:ilvl w:val="0"/>
          <w:numId w:val="2"/>
        </w:numPr>
        <w:tabs>
          <w:tab w:val="left" w:pos="743"/>
        </w:tabs>
        <w:spacing w:before="1" w:line="267" w:lineRule="exact"/>
        <w:ind w:left="743" w:hanging="359"/>
      </w:pPr>
      <w:r>
        <w:t>the</w:t>
      </w:r>
      <w:r>
        <w:rPr>
          <w:spacing w:val="-4"/>
        </w:rPr>
        <w:t xml:space="preserve"> </w:t>
      </w:r>
      <w:r>
        <w:t>approach</w:t>
      </w:r>
      <w:r>
        <w:rPr>
          <w:spacing w:val="-3"/>
        </w:rPr>
        <w:t xml:space="preserve"> </w:t>
      </w:r>
      <w:r>
        <w:t>to</w:t>
      </w:r>
      <w:r>
        <w:rPr>
          <w:spacing w:val="-3"/>
        </w:rPr>
        <w:t xml:space="preserve"> </w:t>
      </w:r>
      <w:r>
        <w:t>teaching</w:t>
      </w:r>
      <w:r>
        <w:rPr>
          <w:spacing w:val="-2"/>
        </w:rPr>
        <w:t xml:space="preserve"> </w:t>
      </w:r>
      <w:r>
        <w:t>children</w:t>
      </w:r>
      <w:r>
        <w:rPr>
          <w:spacing w:val="-2"/>
        </w:rPr>
        <w:t xml:space="preserve"> </w:t>
      </w:r>
      <w:r>
        <w:t>and</w:t>
      </w:r>
      <w:r>
        <w:rPr>
          <w:spacing w:val="-4"/>
        </w:rPr>
        <w:t xml:space="preserve"> </w:t>
      </w:r>
      <w:r>
        <w:t>young</w:t>
      </w:r>
      <w:r>
        <w:rPr>
          <w:spacing w:val="-2"/>
        </w:rPr>
        <w:t xml:space="preserve"> </w:t>
      </w:r>
      <w:r>
        <w:t>people</w:t>
      </w:r>
      <w:r>
        <w:rPr>
          <w:spacing w:val="-2"/>
        </w:rPr>
        <w:t xml:space="preserve"> </w:t>
      </w:r>
      <w:r>
        <w:t>with</w:t>
      </w:r>
      <w:r>
        <w:rPr>
          <w:spacing w:val="-2"/>
        </w:rPr>
        <w:t xml:space="preserve"> </w:t>
      </w:r>
      <w:r>
        <w:rPr>
          <w:spacing w:val="-5"/>
        </w:rPr>
        <w:t>SEN</w:t>
      </w:r>
    </w:p>
    <w:p w14:paraId="7D489650" w14:textId="77777777" w:rsidR="00111768" w:rsidRDefault="0084501A">
      <w:pPr>
        <w:pStyle w:val="ListParagraph"/>
        <w:numPr>
          <w:ilvl w:val="0"/>
          <w:numId w:val="2"/>
        </w:numPr>
        <w:tabs>
          <w:tab w:val="left" w:pos="744"/>
        </w:tabs>
        <w:ind w:right="216"/>
      </w:pPr>
      <w:r>
        <w:t>how</w:t>
      </w:r>
      <w:r>
        <w:rPr>
          <w:spacing w:val="-5"/>
        </w:rPr>
        <w:t xml:space="preserve"> </w:t>
      </w:r>
      <w:r>
        <w:t>adaptations</w:t>
      </w:r>
      <w:r>
        <w:rPr>
          <w:spacing w:val="-4"/>
        </w:rPr>
        <w:t xml:space="preserve"> </w:t>
      </w:r>
      <w:r>
        <w:t>are</w:t>
      </w:r>
      <w:r>
        <w:rPr>
          <w:spacing w:val="-2"/>
        </w:rPr>
        <w:t xml:space="preserve"> </w:t>
      </w:r>
      <w:r>
        <w:t>made</w:t>
      </w:r>
      <w:r>
        <w:rPr>
          <w:spacing w:val="-2"/>
        </w:rPr>
        <w:t xml:space="preserve"> </w:t>
      </w:r>
      <w:r>
        <w:t>to</w:t>
      </w:r>
      <w:r>
        <w:rPr>
          <w:spacing w:val="-3"/>
        </w:rPr>
        <w:t xml:space="preserve"> </w:t>
      </w:r>
      <w:r>
        <w:t>the</w:t>
      </w:r>
      <w:r>
        <w:rPr>
          <w:spacing w:val="-2"/>
        </w:rPr>
        <w:t xml:space="preserve"> </w:t>
      </w:r>
      <w:r>
        <w:t>curriculum</w:t>
      </w:r>
      <w:r>
        <w:rPr>
          <w:spacing w:val="-4"/>
        </w:rPr>
        <w:t xml:space="preserve"> </w:t>
      </w:r>
      <w:r>
        <w:t>and</w:t>
      </w:r>
      <w:r>
        <w:rPr>
          <w:spacing w:val="-4"/>
        </w:rPr>
        <w:t xml:space="preserve"> </w:t>
      </w:r>
      <w:r>
        <w:t>the</w:t>
      </w:r>
      <w:r>
        <w:rPr>
          <w:spacing w:val="-2"/>
        </w:rPr>
        <w:t xml:space="preserve"> </w:t>
      </w:r>
      <w:r>
        <w:t>learning</w:t>
      </w:r>
      <w:r>
        <w:rPr>
          <w:spacing w:val="-2"/>
        </w:rPr>
        <w:t xml:space="preserve"> </w:t>
      </w:r>
      <w:r>
        <w:t>environment</w:t>
      </w:r>
      <w:r>
        <w:rPr>
          <w:spacing w:val="-2"/>
        </w:rPr>
        <w:t xml:space="preserve"> </w:t>
      </w:r>
      <w:r>
        <w:t>of</w:t>
      </w:r>
      <w:r>
        <w:rPr>
          <w:spacing w:val="-5"/>
        </w:rPr>
        <w:t xml:space="preserve"> </w:t>
      </w:r>
      <w:r>
        <w:t>children</w:t>
      </w:r>
      <w:r>
        <w:rPr>
          <w:spacing w:val="-3"/>
        </w:rPr>
        <w:t xml:space="preserve"> </w:t>
      </w:r>
      <w:r>
        <w:t>and young people with SEN</w:t>
      </w:r>
    </w:p>
    <w:p w14:paraId="64BB8886" w14:textId="77777777" w:rsidR="00111768" w:rsidRDefault="0084501A">
      <w:pPr>
        <w:pStyle w:val="ListParagraph"/>
        <w:numPr>
          <w:ilvl w:val="0"/>
          <w:numId w:val="2"/>
        </w:numPr>
        <w:tabs>
          <w:tab w:val="left" w:pos="744"/>
        </w:tabs>
        <w:spacing w:before="2"/>
        <w:ind w:right="170"/>
      </w:pPr>
      <w:r>
        <w:t>the</w:t>
      </w:r>
      <w:r>
        <w:rPr>
          <w:spacing w:val="-3"/>
        </w:rPr>
        <w:t xml:space="preserve"> </w:t>
      </w:r>
      <w:r>
        <w:t>expertise</w:t>
      </w:r>
      <w:r>
        <w:rPr>
          <w:spacing w:val="-3"/>
        </w:rPr>
        <w:t xml:space="preserve"> </w:t>
      </w:r>
      <w:r>
        <w:t>and</w:t>
      </w:r>
      <w:r>
        <w:rPr>
          <w:spacing w:val="-4"/>
        </w:rPr>
        <w:t xml:space="preserve"> </w:t>
      </w:r>
      <w:r>
        <w:t>training</w:t>
      </w:r>
      <w:r>
        <w:rPr>
          <w:spacing w:val="-3"/>
        </w:rPr>
        <w:t xml:space="preserve"> </w:t>
      </w:r>
      <w:r>
        <w:t>of</w:t>
      </w:r>
      <w:r>
        <w:rPr>
          <w:spacing w:val="-6"/>
        </w:rPr>
        <w:t xml:space="preserve"> </w:t>
      </w:r>
      <w:r>
        <w:t>staff</w:t>
      </w:r>
      <w:r>
        <w:rPr>
          <w:spacing w:val="-6"/>
        </w:rPr>
        <w:t xml:space="preserve"> </w:t>
      </w:r>
      <w:r>
        <w:t>to</w:t>
      </w:r>
      <w:r>
        <w:rPr>
          <w:spacing w:val="-4"/>
        </w:rPr>
        <w:t xml:space="preserve"> </w:t>
      </w:r>
      <w:r>
        <w:t>support</w:t>
      </w:r>
      <w:r>
        <w:rPr>
          <w:spacing w:val="-2"/>
        </w:rPr>
        <w:t xml:space="preserve"> </w:t>
      </w:r>
      <w:r>
        <w:t>children</w:t>
      </w:r>
      <w:r>
        <w:rPr>
          <w:spacing w:val="-4"/>
        </w:rPr>
        <w:t xml:space="preserve"> </w:t>
      </w:r>
      <w:r>
        <w:t>and</w:t>
      </w:r>
      <w:r>
        <w:rPr>
          <w:spacing w:val="-4"/>
        </w:rPr>
        <w:t xml:space="preserve"> </w:t>
      </w:r>
      <w:r>
        <w:t>young</w:t>
      </w:r>
      <w:r>
        <w:rPr>
          <w:spacing w:val="-2"/>
        </w:rPr>
        <w:t xml:space="preserve"> </w:t>
      </w:r>
      <w:r>
        <w:t>people</w:t>
      </w:r>
      <w:r>
        <w:rPr>
          <w:spacing w:val="-3"/>
        </w:rPr>
        <w:t xml:space="preserve"> </w:t>
      </w:r>
      <w:r>
        <w:t>with</w:t>
      </w:r>
      <w:r>
        <w:rPr>
          <w:spacing w:val="-4"/>
        </w:rPr>
        <w:t xml:space="preserve"> </w:t>
      </w:r>
      <w:r>
        <w:t>SEN,</w:t>
      </w:r>
      <w:r>
        <w:rPr>
          <w:spacing w:val="-3"/>
        </w:rPr>
        <w:t xml:space="preserve"> </w:t>
      </w:r>
      <w:r>
        <w:t>including how specialist expertise will be secured</w:t>
      </w:r>
    </w:p>
    <w:p w14:paraId="09717A7D" w14:textId="77777777" w:rsidR="00111768" w:rsidRDefault="0084501A">
      <w:pPr>
        <w:pStyle w:val="ListParagraph"/>
        <w:numPr>
          <w:ilvl w:val="0"/>
          <w:numId w:val="2"/>
        </w:numPr>
        <w:tabs>
          <w:tab w:val="left" w:pos="743"/>
        </w:tabs>
        <w:spacing w:line="266" w:lineRule="exact"/>
        <w:ind w:left="743" w:hanging="359"/>
      </w:pPr>
      <w:r>
        <w:t>evaluating</w:t>
      </w:r>
      <w:r>
        <w:rPr>
          <w:spacing w:val="-5"/>
        </w:rPr>
        <w:t xml:space="preserve"> </w:t>
      </w:r>
      <w:r>
        <w:t>the</w:t>
      </w:r>
      <w:r>
        <w:rPr>
          <w:spacing w:val="-3"/>
        </w:rPr>
        <w:t xml:space="preserve"> </w:t>
      </w:r>
      <w:r>
        <w:t>effectiveness</w:t>
      </w:r>
      <w:r>
        <w:rPr>
          <w:spacing w:val="-5"/>
        </w:rPr>
        <w:t xml:space="preserve"> </w:t>
      </w:r>
      <w:r>
        <w:t>of</w:t>
      </w:r>
      <w:r>
        <w:rPr>
          <w:spacing w:val="-6"/>
        </w:rPr>
        <w:t xml:space="preserve"> </w:t>
      </w:r>
      <w:r>
        <w:t>the</w:t>
      </w:r>
      <w:r>
        <w:rPr>
          <w:spacing w:val="-3"/>
        </w:rPr>
        <w:t xml:space="preserve"> </w:t>
      </w:r>
      <w:r>
        <w:t>provision</w:t>
      </w:r>
      <w:r>
        <w:rPr>
          <w:spacing w:val="-4"/>
        </w:rPr>
        <w:t xml:space="preserve"> </w:t>
      </w:r>
      <w:r>
        <w:t>made</w:t>
      </w:r>
      <w:r>
        <w:rPr>
          <w:spacing w:val="1"/>
        </w:rPr>
        <w:t xml:space="preserve"> </w:t>
      </w:r>
      <w:r>
        <w:t>for</w:t>
      </w:r>
      <w:r>
        <w:rPr>
          <w:spacing w:val="-5"/>
        </w:rPr>
        <w:t xml:space="preserve"> </w:t>
      </w:r>
      <w:r>
        <w:t>children</w:t>
      </w:r>
      <w:r>
        <w:rPr>
          <w:spacing w:val="-4"/>
        </w:rPr>
        <w:t xml:space="preserve"> </w:t>
      </w:r>
      <w:r>
        <w:t>and</w:t>
      </w:r>
      <w:r>
        <w:rPr>
          <w:spacing w:val="-5"/>
        </w:rPr>
        <w:t xml:space="preserve"> </w:t>
      </w:r>
      <w:r>
        <w:t>young</w:t>
      </w:r>
      <w:r>
        <w:rPr>
          <w:spacing w:val="-3"/>
        </w:rPr>
        <w:t xml:space="preserve"> </w:t>
      </w:r>
      <w:r>
        <w:t>people</w:t>
      </w:r>
      <w:r>
        <w:rPr>
          <w:spacing w:val="2"/>
        </w:rPr>
        <w:t xml:space="preserve"> </w:t>
      </w:r>
      <w:r>
        <w:t>with</w:t>
      </w:r>
      <w:r>
        <w:rPr>
          <w:spacing w:val="-4"/>
        </w:rPr>
        <w:t xml:space="preserve"> </w:t>
      </w:r>
      <w:r>
        <w:rPr>
          <w:spacing w:val="-5"/>
        </w:rPr>
        <w:t>SEN</w:t>
      </w:r>
    </w:p>
    <w:p w14:paraId="6174BFE9" w14:textId="77777777" w:rsidR="00111768" w:rsidRDefault="0084501A">
      <w:pPr>
        <w:pStyle w:val="ListParagraph"/>
        <w:numPr>
          <w:ilvl w:val="0"/>
          <w:numId w:val="2"/>
        </w:numPr>
        <w:tabs>
          <w:tab w:val="left" w:pos="744"/>
        </w:tabs>
        <w:spacing w:before="1"/>
        <w:ind w:right="269"/>
      </w:pPr>
      <w:r>
        <w:t>how</w:t>
      </w:r>
      <w:r>
        <w:rPr>
          <w:spacing w:val="-5"/>
        </w:rPr>
        <w:t xml:space="preserve"> </w:t>
      </w:r>
      <w:r>
        <w:t>children</w:t>
      </w:r>
      <w:r>
        <w:rPr>
          <w:spacing w:val="-3"/>
        </w:rPr>
        <w:t xml:space="preserve"> </w:t>
      </w:r>
      <w:r>
        <w:t>and</w:t>
      </w:r>
      <w:r>
        <w:rPr>
          <w:spacing w:val="-4"/>
        </w:rPr>
        <w:t xml:space="preserve"> </w:t>
      </w:r>
      <w:r>
        <w:t>young</w:t>
      </w:r>
      <w:r>
        <w:rPr>
          <w:spacing w:val="-1"/>
        </w:rPr>
        <w:t xml:space="preserve"> </w:t>
      </w:r>
      <w:r>
        <w:t>people</w:t>
      </w:r>
      <w:r>
        <w:rPr>
          <w:spacing w:val="-2"/>
        </w:rPr>
        <w:t xml:space="preserve"> </w:t>
      </w:r>
      <w:r>
        <w:t>with</w:t>
      </w:r>
      <w:r>
        <w:rPr>
          <w:spacing w:val="-3"/>
        </w:rPr>
        <w:t xml:space="preserve"> </w:t>
      </w:r>
      <w:r>
        <w:t>SEN</w:t>
      </w:r>
      <w:r>
        <w:rPr>
          <w:spacing w:val="-5"/>
        </w:rPr>
        <w:t xml:space="preserve"> </w:t>
      </w:r>
      <w:r>
        <w:t>are</w:t>
      </w:r>
      <w:r>
        <w:rPr>
          <w:spacing w:val="-2"/>
        </w:rPr>
        <w:t xml:space="preserve"> </w:t>
      </w:r>
      <w:r>
        <w:t>enabled</w:t>
      </w:r>
      <w:r>
        <w:rPr>
          <w:spacing w:val="-3"/>
        </w:rPr>
        <w:t xml:space="preserve"> </w:t>
      </w:r>
      <w:r>
        <w:t>to</w:t>
      </w:r>
      <w:r>
        <w:rPr>
          <w:spacing w:val="-3"/>
        </w:rPr>
        <w:t xml:space="preserve"> </w:t>
      </w:r>
      <w:r>
        <w:t>engage</w:t>
      </w:r>
      <w:r>
        <w:rPr>
          <w:spacing w:val="-2"/>
        </w:rPr>
        <w:t xml:space="preserve"> </w:t>
      </w:r>
      <w:r>
        <w:t>in</w:t>
      </w:r>
      <w:r>
        <w:rPr>
          <w:spacing w:val="-4"/>
        </w:rPr>
        <w:t xml:space="preserve"> </w:t>
      </w:r>
      <w:r>
        <w:t>activities</w:t>
      </w:r>
      <w:r>
        <w:rPr>
          <w:spacing w:val="-4"/>
        </w:rPr>
        <w:t xml:space="preserve"> </w:t>
      </w:r>
      <w:r>
        <w:t>available</w:t>
      </w:r>
      <w:r>
        <w:rPr>
          <w:spacing w:val="-2"/>
        </w:rPr>
        <w:t xml:space="preserve"> </w:t>
      </w:r>
      <w:r>
        <w:t>with children and young people in the school who do not have SEN</w:t>
      </w:r>
    </w:p>
    <w:p w14:paraId="56F337D1" w14:textId="77777777" w:rsidR="00111768" w:rsidRDefault="0084501A">
      <w:pPr>
        <w:pStyle w:val="ListParagraph"/>
        <w:numPr>
          <w:ilvl w:val="0"/>
          <w:numId w:val="2"/>
        </w:numPr>
        <w:tabs>
          <w:tab w:val="left" w:pos="744"/>
        </w:tabs>
        <w:spacing w:line="242" w:lineRule="auto"/>
        <w:ind w:right="127"/>
        <w:jc w:val="both"/>
      </w:pPr>
      <w:r>
        <w:t>support</w:t>
      </w:r>
      <w:r>
        <w:rPr>
          <w:spacing w:val="-3"/>
        </w:rPr>
        <w:t xml:space="preserve"> </w:t>
      </w:r>
      <w:r>
        <w:t>for</w:t>
      </w:r>
      <w:r>
        <w:rPr>
          <w:spacing w:val="-5"/>
        </w:rPr>
        <w:t xml:space="preserve"> </w:t>
      </w:r>
      <w:r>
        <w:t>improving</w:t>
      </w:r>
      <w:r>
        <w:rPr>
          <w:spacing w:val="-3"/>
        </w:rPr>
        <w:t xml:space="preserve"> </w:t>
      </w:r>
      <w:r>
        <w:t>emotional</w:t>
      </w:r>
      <w:r>
        <w:rPr>
          <w:spacing w:val="-3"/>
        </w:rPr>
        <w:t xml:space="preserve"> </w:t>
      </w:r>
      <w:r>
        <w:t>and</w:t>
      </w:r>
      <w:r>
        <w:rPr>
          <w:spacing w:val="-5"/>
        </w:rPr>
        <w:t xml:space="preserve"> </w:t>
      </w:r>
      <w:r>
        <w:t>social</w:t>
      </w:r>
      <w:r>
        <w:rPr>
          <w:spacing w:val="-3"/>
        </w:rPr>
        <w:t xml:space="preserve"> </w:t>
      </w:r>
      <w:r>
        <w:t>development.</w:t>
      </w:r>
      <w:r>
        <w:rPr>
          <w:spacing w:val="-4"/>
        </w:rPr>
        <w:t xml:space="preserve"> </w:t>
      </w:r>
      <w:r>
        <w:t>This</w:t>
      </w:r>
      <w:r>
        <w:rPr>
          <w:spacing w:val="-5"/>
        </w:rPr>
        <w:t xml:space="preserve"> </w:t>
      </w:r>
      <w:r>
        <w:t>should</w:t>
      </w:r>
      <w:r>
        <w:rPr>
          <w:spacing w:val="-4"/>
        </w:rPr>
        <w:t xml:space="preserve"> </w:t>
      </w:r>
      <w:r>
        <w:t>include</w:t>
      </w:r>
      <w:r>
        <w:rPr>
          <w:spacing w:val="-3"/>
        </w:rPr>
        <w:t xml:space="preserve"> </w:t>
      </w:r>
      <w:r>
        <w:t>extra</w:t>
      </w:r>
      <w:r>
        <w:rPr>
          <w:spacing w:val="-4"/>
        </w:rPr>
        <w:t xml:space="preserve"> </w:t>
      </w:r>
      <w:r>
        <w:t>pastoral support arrangements</w:t>
      </w:r>
      <w:r>
        <w:rPr>
          <w:spacing w:val="-1"/>
        </w:rPr>
        <w:t xml:space="preserve"> </w:t>
      </w:r>
      <w:r>
        <w:t>for</w:t>
      </w:r>
      <w:r>
        <w:rPr>
          <w:spacing w:val="-1"/>
        </w:rPr>
        <w:t xml:space="preserve"> </w:t>
      </w:r>
      <w:r>
        <w:t>listening to the views</w:t>
      </w:r>
      <w:r>
        <w:rPr>
          <w:spacing w:val="-1"/>
        </w:rPr>
        <w:t xml:space="preserve"> </w:t>
      </w:r>
      <w:r>
        <w:t>of</w:t>
      </w:r>
      <w:r>
        <w:rPr>
          <w:spacing w:val="-2"/>
        </w:rPr>
        <w:t xml:space="preserve"> </w:t>
      </w:r>
      <w:r>
        <w:t>children and</w:t>
      </w:r>
      <w:r>
        <w:rPr>
          <w:spacing w:val="-1"/>
        </w:rPr>
        <w:t xml:space="preserve"> </w:t>
      </w:r>
      <w:r>
        <w:t>young people with SEN</w:t>
      </w:r>
      <w:r>
        <w:rPr>
          <w:spacing w:val="-2"/>
        </w:rPr>
        <w:t xml:space="preserve"> </w:t>
      </w:r>
      <w:r>
        <w:t>and measures to prevent bullying</w:t>
      </w:r>
    </w:p>
    <w:p w14:paraId="4BB13586" w14:textId="77777777" w:rsidR="00111768" w:rsidRDefault="0084501A">
      <w:pPr>
        <w:pStyle w:val="ListParagraph"/>
        <w:numPr>
          <w:ilvl w:val="0"/>
          <w:numId w:val="2"/>
        </w:numPr>
        <w:tabs>
          <w:tab w:val="left" w:pos="744"/>
        </w:tabs>
        <w:ind w:right="57"/>
        <w:jc w:val="both"/>
      </w:pPr>
      <w:r>
        <w:t>how</w:t>
      </w:r>
      <w:r>
        <w:rPr>
          <w:spacing w:val="-5"/>
        </w:rPr>
        <w:t xml:space="preserve"> </w:t>
      </w:r>
      <w:r>
        <w:t>the</w:t>
      </w:r>
      <w:r>
        <w:rPr>
          <w:spacing w:val="-3"/>
        </w:rPr>
        <w:t xml:space="preserve"> </w:t>
      </w:r>
      <w:r>
        <w:t>school</w:t>
      </w:r>
      <w:r>
        <w:rPr>
          <w:spacing w:val="-3"/>
        </w:rPr>
        <w:t xml:space="preserve"> </w:t>
      </w:r>
      <w:r>
        <w:t>involves</w:t>
      </w:r>
      <w:r>
        <w:rPr>
          <w:spacing w:val="-4"/>
        </w:rPr>
        <w:t xml:space="preserve"> </w:t>
      </w:r>
      <w:r>
        <w:t>other</w:t>
      </w:r>
      <w:r>
        <w:rPr>
          <w:spacing w:val="-4"/>
        </w:rPr>
        <w:t xml:space="preserve"> </w:t>
      </w:r>
      <w:r>
        <w:t>bodies,</w:t>
      </w:r>
      <w:r>
        <w:rPr>
          <w:spacing w:val="-3"/>
        </w:rPr>
        <w:t xml:space="preserve"> </w:t>
      </w:r>
      <w:r>
        <w:t>including</w:t>
      </w:r>
      <w:r>
        <w:rPr>
          <w:spacing w:val="-3"/>
        </w:rPr>
        <w:t xml:space="preserve"> </w:t>
      </w:r>
      <w:r>
        <w:t>health</w:t>
      </w:r>
      <w:r>
        <w:rPr>
          <w:spacing w:val="-4"/>
        </w:rPr>
        <w:t xml:space="preserve"> </w:t>
      </w:r>
      <w:r>
        <w:t>and</w:t>
      </w:r>
      <w:r>
        <w:rPr>
          <w:spacing w:val="-4"/>
        </w:rPr>
        <w:t xml:space="preserve"> </w:t>
      </w:r>
      <w:r>
        <w:t>social</w:t>
      </w:r>
      <w:r>
        <w:rPr>
          <w:spacing w:val="-3"/>
        </w:rPr>
        <w:t xml:space="preserve"> </w:t>
      </w:r>
      <w:r>
        <w:t>care</w:t>
      </w:r>
      <w:r>
        <w:rPr>
          <w:spacing w:val="-3"/>
        </w:rPr>
        <w:t xml:space="preserve"> </w:t>
      </w:r>
      <w:r>
        <w:t>bodies,</w:t>
      </w:r>
      <w:r>
        <w:rPr>
          <w:spacing w:val="-3"/>
        </w:rPr>
        <w:t xml:space="preserve"> </w:t>
      </w:r>
      <w:r>
        <w:t>local</w:t>
      </w:r>
      <w:r>
        <w:rPr>
          <w:spacing w:val="-4"/>
        </w:rPr>
        <w:t xml:space="preserve"> </w:t>
      </w:r>
      <w:r>
        <w:t>authority support services</w:t>
      </w:r>
      <w:r>
        <w:rPr>
          <w:spacing w:val="-1"/>
        </w:rPr>
        <w:t xml:space="preserve"> </w:t>
      </w:r>
      <w:r>
        <w:t>and</w:t>
      </w:r>
      <w:r>
        <w:rPr>
          <w:spacing w:val="-2"/>
        </w:rPr>
        <w:t xml:space="preserve"> </w:t>
      </w:r>
      <w:r>
        <w:t>voluntary sector</w:t>
      </w:r>
      <w:r>
        <w:rPr>
          <w:spacing w:val="-2"/>
        </w:rPr>
        <w:t xml:space="preserve"> </w:t>
      </w:r>
      <w:proofErr w:type="spellStart"/>
      <w:r>
        <w:t>organisations</w:t>
      </w:r>
      <w:proofErr w:type="spellEnd"/>
      <w:r>
        <w:t>, in</w:t>
      </w:r>
      <w:r>
        <w:rPr>
          <w:spacing w:val="-1"/>
        </w:rPr>
        <w:t xml:space="preserve"> </w:t>
      </w:r>
      <w:r>
        <w:t>meeting children</w:t>
      </w:r>
      <w:r>
        <w:rPr>
          <w:spacing w:val="-1"/>
        </w:rPr>
        <w:t xml:space="preserve"> </w:t>
      </w:r>
      <w:r>
        <w:t>and</w:t>
      </w:r>
      <w:r>
        <w:rPr>
          <w:spacing w:val="-2"/>
        </w:rPr>
        <w:t xml:space="preserve"> </w:t>
      </w:r>
      <w:r>
        <w:t>young people’s SEN and supporting their families</w:t>
      </w:r>
    </w:p>
    <w:p w14:paraId="685F4565" w14:textId="77777777" w:rsidR="00111768" w:rsidRDefault="0084501A">
      <w:pPr>
        <w:pStyle w:val="ListParagraph"/>
        <w:numPr>
          <w:ilvl w:val="0"/>
          <w:numId w:val="2"/>
        </w:numPr>
        <w:tabs>
          <w:tab w:val="left" w:pos="744"/>
        </w:tabs>
        <w:spacing w:line="237" w:lineRule="auto"/>
        <w:ind w:right="42"/>
        <w:jc w:val="both"/>
      </w:pPr>
      <w:r>
        <w:t>arrangements</w:t>
      </w:r>
      <w:r>
        <w:rPr>
          <w:spacing w:val="-5"/>
        </w:rPr>
        <w:t xml:space="preserve"> </w:t>
      </w:r>
      <w:r>
        <w:t>for</w:t>
      </w:r>
      <w:r>
        <w:rPr>
          <w:spacing w:val="-5"/>
        </w:rPr>
        <w:t xml:space="preserve"> </w:t>
      </w:r>
      <w:r>
        <w:t>handling</w:t>
      </w:r>
      <w:r>
        <w:rPr>
          <w:spacing w:val="-2"/>
        </w:rPr>
        <w:t xml:space="preserve"> </w:t>
      </w:r>
      <w:r>
        <w:t>complaints from</w:t>
      </w:r>
      <w:r>
        <w:rPr>
          <w:spacing w:val="-4"/>
        </w:rPr>
        <w:t xml:space="preserve"> </w:t>
      </w:r>
      <w:r>
        <w:t>parents</w:t>
      </w:r>
      <w:r>
        <w:rPr>
          <w:spacing w:val="-5"/>
        </w:rPr>
        <w:t xml:space="preserve"> </w:t>
      </w:r>
      <w:r>
        <w:t>of</w:t>
      </w:r>
      <w:r>
        <w:rPr>
          <w:spacing w:val="-6"/>
        </w:rPr>
        <w:t xml:space="preserve"> </w:t>
      </w:r>
      <w:r>
        <w:t>children</w:t>
      </w:r>
      <w:r>
        <w:rPr>
          <w:spacing w:val="-4"/>
        </w:rPr>
        <w:t xml:space="preserve"> </w:t>
      </w:r>
      <w:r>
        <w:t>with</w:t>
      </w:r>
      <w:r>
        <w:rPr>
          <w:spacing w:val="-4"/>
        </w:rPr>
        <w:t xml:space="preserve"> </w:t>
      </w:r>
      <w:r>
        <w:t>SEN</w:t>
      </w:r>
      <w:r>
        <w:rPr>
          <w:spacing w:val="-6"/>
        </w:rPr>
        <w:t xml:space="preserve"> </w:t>
      </w:r>
      <w:r>
        <w:t>about</w:t>
      </w:r>
      <w:r>
        <w:rPr>
          <w:spacing w:val="-3"/>
        </w:rPr>
        <w:t xml:space="preserve"> </w:t>
      </w:r>
      <w:r>
        <w:t>the</w:t>
      </w:r>
      <w:r>
        <w:rPr>
          <w:spacing w:val="-3"/>
        </w:rPr>
        <w:t xml:space="preserve"> </w:t>
      </w:r>
      <w:r>
        <w:t>provision made at the school</w:t>
      </w:r>
    </w:p>
    <w:sectPr w:rsidR="00111768">
      <w:pgSz w:w="11910" w:h="16840"/>
      <w:pgMar w:top="1460" w:right="1417" w:bottom="280" w:left="1417" w:header="586"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DE22ABD" w14:textId="77777777" w:rsidR="0027253A" w:rsidRDefault="0027253A">
      <w:r>
        <w:separator/>
      </w:r>
    </w:p>
  </w:endnote>
  <w:endnote w:type="continuationSeparator" w:id="0">
    <w:p w14:paraId="2EE0CBD4" w14:textId="77777777" w:rsidR="0027253A" w:rsidRDefault="002725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9E7991A" w14:textId="77777777" w:rsidR="0027253A" w:rsidRDefault="0027253A">
      <w:r>
        <w:separator/>
      </w:r>
    </w:p>
  </w:footnote>
  <w:footnote w:type="continuationSeparator" w:id="0">
    <w:p w14:paraId="2AD9B213" w14:textId="77777777" w:rsidR="0027253A" w:rsidRDefault="0027253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556D0E" w14:textId="77777777" w:rsidR="00111768" w:rsidRDefault="0084501A">
    <w:pPr>
      <w:pStyle w:val="BodyText"/>
      <w:spacing w:line="14" w:lineRule="auto"/>
      <w:ind w:left="0" w:firstLine="0"/>
      <w:rPr>
        <w:sz w:val="20"/>
      </w:rPr>
    </w:pPr>
    <w:r>
      <w:rPr>
        <w:noProof/>
        <w:sz w:val="20"/>
      </w:rPr>
      <w:drawing>
        <wp:anchor distT="0" distB="0" distL="0" distR="0" simplePos="0" relativeHeight="487465472" behindDoc="1" locked="0" layoutInCell="1" allowOverlap="1" wp14:anchorId="051736D9" wp14:editId="669FE66B">
          <wp:simplePos x="0" y="0"/>
          <wp:positionH relativeFrom="page">
            <wp:posOffset>438150</wp:posOffset>
          </wp:positionH>
          <wp:positionV relativeFrom="page">
            <wp:posOffset>372109</wp:posOffset>
          </wp:positionV>
          <wp:extent cx="468630" cy="511809"/>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468630" cy="511809"/>
                  </a:xfrm>
                  <a:prstGeom prst="rect">
                    <a:avLst/>
                  </a:prstGeom>
                </pic:spPr>
              </pic:pic>
            </a:graphicData>
          </a:graphic>
        </wp:anchor>
      </w:drawing>
    </w:r>
    <w:r>
      <w:rPr>
        <w:noProof/>
        <w:sz w:val="20"/>
      </w:rPr>
      <w:drawing>
        <wp:anchor distT="0" distB="0" distL="0" distR="0" simplePos="0" relativeHeight="487465984" behindDoc="1" locked="0" layoutInCell="1" allowOverlap="1" wp14:anchorId="1F5778F1" wp14:editId="79C76F9E">
          <wp:simplePos x="0" y="0"/>
          <wp:positionH relativeFrom="page">
            <wp:posOffset>6282152</wp:posOffset>
          </wp:positionH>
          <wp:positionV relativeFrom="page">
            <wp:posOffset>395697</wp:posOffset>
          </wp:positionV>
          <wp:extent cx="934919" cy="540128"/>
          <wp:effectExtent l="0" t="0" r="0" b="0"/>
          <wp:wrapNone/>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2" cstate="print"/>
                  <a:stretch>
                    <a:fillRect/>
                  </a:stretch>
                </pic:blipFill>
                <pic:spPr>
                  <a:xfrm>
                    <a:off x="0" y="0"/>
                    <a:ext cx="934919" cy="540128"/>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D607DA"/>
    <w:multiLevelType w:val="hybridMultilevel"/>
    <w:tmpl w:val="AB6864FE"/>
    <w:lvl w:ilvl="0" w:tplc="C122BCB4">
      <w:numFmt w:val="bullet"/>
      <w:lvlText w:val="•"/>
      <w:lvlJc w:val="left"/>
      <w:pPr>
        <w:ind w:left="744" w:hanging="360"/>
      </w:pPr>
      <w:rPr>
        <w:rFonts w:ascii="Calibri" w:eastAsia="Calibri" w:hAnsi="Calibri" w:cs="Calibri" w:hint="default"/>
        <w:b w:val="0"/>
        <w:bCs w:val="0"/>
        <w:i w:val="0"/>
        <w:iCs w:val="0"/>
        <w:spacing w:val="0"/>
        <w:w w:val="100"/>
        <w:sz w:val="22"/>
        <w:szCs w:val="22"/>
        <w:lang w:val="en-US" w:eastAsia="en-US" w:bidi="ar-SA"/>
      </w:rPr>
    </w:lvl>
    <w:lvl w:ilvl="1" w:tplc="BE6828AA">
      <w:numFmt w:val="bullet"/>
      <w:lvlText w:val="o"/>
      <w:lvlJc w:val="left"/>
      <w:pPr>
        <w:ind w:left="1464" w:hanging="360"/>
      </w:pPr>
      <w:rPr>
        <w:rFonts w:ascii="Courier New" w:eastAsia="Courier New" w:hAnsi="Courier New" w:cs="Courier New" w:hint="default"/>
        <w:b w:val="0"/>
        <w:bCs w:val="0"/>
        <w:i w:val="0"/>
        <w:iCs w:val="0"/>
        <w:spacing w:val="0"/>
        <w:w w:val="100"/>
        <w:sz w:val="22"/>
        <w:szCs w:val="22"/>
        <w:lang w:val="en-US" w:eastAsia="en-US" w:bidi="ar-SA"/>
      </w:rPr>
    </w:lvl>
    <w:lvl w:ilvl="2" w:tplc="85660112">
      <w:numFmt w:val="bullet"/>
      <w:lvlText w:val="•"/>
      <w:lvlJc w:val="left"/>
      <w:pPr>
        <w:ind w:left="2305" w:hanging="360"/>
      </w:pPr>
      <w:rPr>
        <w:rFonts w:hint="default"/>
        <w:lang w:val="en-US" w:eastAsia="en-US" w:bidi="ar-SA"/>
      </w:rPr>
    </w:lvl>
    <w:lvl w:ilvl="3" w:tplc="59823326">
      <w:numFmt w:val="bullet"/>
      <w:lvlText w:val="•"/>
      <w:lvlJc w:val="left"/>
      <w:pPr>
        <w:ind w:left="3151" w:hanging="360"/>
      </w:pPr>
      <w:rPr>
        <w:rFonts w:hint="default"/>
        <w:lang w:val="en-US" w:eastAsia="en-US" w:bidi="ar-SA"/>
      </w:rPr>
    </w:lvl>
    <w:lvl w:ilvl="4" w:tplc="8D7AE260">
      <w:numFmt w:val="bullet"/>
      <w:lvlText w:val="•"/>
      <w:lvlJc w:val="left"/>
      <w:pPr>
        <w:ind w:left="3997" w:hanging="360"/>
      </w:pPr>
      <w:rPr>
        <w:rFonts w:hint="default"/>
        <w:lang w:val="en-US" w:eastAsia="en-US" w:bidi="ar-SA"/>
      </w:rPr>
    </w:lvl>
    <w:lvl w:ilvl="5" w:tplc="F734082E">
      <w:numFmt w:val="bullet"/>
      <w:lvlText w:val="•"/>
      <w:lvlJc w:val="left"/>
      <w:pPr>
        <w:ind w:left="4842" w:hanging="360"/>
      </w:pPr>
      <w:rPr>
        <w:rFonts w:hint="default"/>
        <w:lang w:val="en-US" w:eastAsia="en-US" w:bidi="ar-SA"/>
      </w:rPr>
    </w:lvl>
    <w:lvl w:ilvl="6" w:tplc="35346DF8">
      <w:numFmt w:val="bullet"/>
      <w:lvlText w:val="•"/>
      <w:lvlJc w:val="left"/>
      <w:pPr>
        <w:ind w:left="5688" w:hanging="360"/>
      </w:pPr>
      <w:rPr>
        <w:rFonts w:hint="default"/>
        <w:lang w:val="en-US" w:eastAsia="en-US" w:bidi="ar-SA"/>
      </w:rPr>
    </w:lvl>
    <w:lvl w:ilvl="7" w:tplc="1C02C7EA">
      <w:numFmt w:val="bullet"/>
      <w:lvlText w:val="•"/>
      <w:lvlJc w:val="left"/>
      <w:pPr>
        <w:ind w:left="6534" w:hanging="360"/>
      </w:pPr>
      <w:rPr>
        <w:rFonts w:hint="default"/>
        <w:lang w:val="en-US" w:eastAsia="en-US" w:bidi="ar-SA"/>
      </w:rPr>
    </w:lvl>
    <w:lvl w:ilvl="8" w:tplc="F306BA7A">
      <w:numFmt w:val="bullet"/>
      <w:lvlText w:val="•"/>
      <w:lvlJc w:val="left"/>
      <w:pPr>
        <w:ind w:left="7379" w:hanging="360"/>
      </w:pPr>
      <w:rPr>
        <w:rFonts w:hint="default"/>
        <w:lang w:val="en-US" w:eastAsia="en-US" w:bidi="ar-SA"/>
      </w:rPr>
    </w:lvl>
  </w:abstractNum>
  <w:abstractNum w:abstractNumId="1" w15:restartNumberingAfterBreak="0">
    <w:nsid w:val="35BB7905"/>
    <w:multiLevelType w:val="hybridMultilevel"/>
    <w:tmpl w:val="49F82EC0"/>
    <w:lvl w:ilvl="0" w:tplc="C7D015FC">
      <w:numFmt w:val="bullet"/>
      <w:lvlText w:val=""/>
      <w:lvlJc w:val="left"/>
      <w:pPr>
        <w:ind w:left="744" w:hanging="360"/>
      </w:pPr>
      <w:rPr>
        <w:rFonts w:ascii="Symbol" w:eastAsia="Symbol" w:hAnsi="Symbol" w:cs="Symbol" w:hint="default"/>
        <w:b w:val="0"/>
        <w:bCs w:val="0"/>
        <w:i w:val="0"/>
        <w:iCs w:val="0"/>
        <w:spacing w:val="0"/>
        <w:w w:val="100"/>
        <w:sz w:val="22"/>
        <w:szCs w:val="22"/>
        <w:lang w:val="en-US" w:eastAsia="en-US" w:bidi="ar-SA"/>
      </w:rPr>
    </w:lvl>
    <w:lvl w:ilvl="1" w:tplc="C8588FDE">
      <w:numFmt w:val="bullet"/>
      <w:lvlText w:val="•"/>
      <w:lvlJc w:val="left"/>
      <w:pPr>
        <w:ind w:left="1573" w:hanging="360"/>
      </w:pPr>
      <w:rPr>
        <w:rFonts w:hint="default"/>
        <w:lang w:val="en-US" w:eastAsia="en-US" w:bidi="ar-SA"/>
      </w:rPr>
    </w:lvl>
    <w:lvl w:ilvl="2" w:tplc="CB724956">
      <w:numFmt w:val="bullet"/>
      <w:lvlText w:val="•"/>
      <w:lvlJc w:val="left"/>
      <w:pPr>
        <w:ind w:left="2406" w:hanging="360"/>
      </w:pPr>
      <w:rPr>
        <w:rFonts w:hint="default"/>
        <w:lang w:val="en-US" w:eastAsia="en-US" w:bidi="ar-SA"/>
      </w:rPr>
    </w:lvl>
    <w:lvl w:ilvl="3" w:tplc="E83493A2">
      <w:numFmt w:val="bullet"/>
      <w:lvlText w:val="•"/>
      <w:lvlJc w:val="left"/>
      <w:pPr>
        <w:ind w:left="3239" w:hanging="360"/>
      </w:pPr>
      <w:rPr>
        <w:rFonts w:hint="default"/>
        <w:lang w:val="en-US" w:eastAsia="en-US" w:bidi="ar-SA"/>
      </w:rPr>
    </w:lvl>
    <w:lvl w:ilvl="4" w:tplc="1D6AD454">
      <w:numFmt w:val="bullet"/>
      <w:lvlText w:val="•"/>
      <w:lvlJc w:val="left"/>
      <w:pPr>
        <w:ind w:left="4072" w:hanging="360"/>
      </w:pPr>
      <w:rPr>
        <w:rFonts w:hint="default"/>
        <w:lang w:val="en-US" w:eastAsia="en-US" w:bidi="ar-SA"/>
      </w:rPr>
    </w:lvl>
    <w:lvl w:ilvl="5" w:tplc="58E259C0">
      <w:numFmt w:val="bullet"/>
      <w:lvlText w:val="•"/>
      <w:lvlJc w:val="left"/>
      <w:pPr>
        <w:ind w:left="4905" w:hanging="360"/>
      </w:pPr>
      <w:rPr>
        <w:rFonts w:hint="default"/>
        <w:lang w:val="en-US" w:eastAsia="en-US" w:bidi="ar-SA"/>
      </w:rPr>
    </w:lvl>
    <w:lvl w:ilvl="6" w:tplc="8ED6467A">
      <w:numFmt w:val="bullet"/>
      <w:lvlText w:val="•"/>
      <w:lvlJc w:val="left"/>
      <w:pPr>
        <w:ind w:left="5738" w:hanging="360"/>
      </w:pPr>
      <w:rPr>
        <w:rFonts w:hint="default"/>
        <w:lang w:val="en-US" w:eastAsia="en-US" w:bidi="ar-SA"/>
      </w:rPr>
    </w:lvl>
    <w:lvl w:ilvl="7" w:tplc="2310665A">
      <w:numFmt w:val="bullet"/>
      <w:lvlText w:val="•"/>
      <w:lvlJc w:val="left"/>
      <w:pPr>
        <w:ind w:left="6571" w:hanging="360"/>
      </w:pPr>
      <w:rPr>
        <w:rFonts w:hint="default"/>
        <w:lang w:val="en-US" w:eastAsia="en-US" w:bidi="ar-SA"/>
      </w:rPr>
    </w:lvl>
    <w:lvl w:ilvl="8" w:tplc="FF4247A6">
      <w:numFmt w:val="bullet"/>
      <w:lvlText w:val="•"/>
      <w:lvlJc w:val="left"/>
      <w:pPr>
        <w:ind w:left="7404" w:hanging="360"/>
      </w:pPr>
      <w:rPr>
        <w:rFonts w:hint="default"/>
        <w:lang w:val="en-US" w:eastAsia="en-US" w:bidi="ar-S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1768"/>
    <w:rsid w:val="00111768"/>
    <w:rsid w:val="0027253A"/>
    <w:rsid w:val="006077E9"/>
    <w:rsid w:val="00662810"/>
    <w:rsid w:val="00844C03"/>
    <w:rsid w:val="0084501A"/>
    <w:rsid w:val="00C97F8B"/>
    <w:rsid w:val="00DF47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5D94E7"/>
  <w15:docId w15:val="{D94F0388-566E-401E-ADC1-1E452A96A5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23"/>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744" w:hanging="360"/>
    </w:pPr>
  </w:style>
  <w:style w:type="paragraph" w:styleId="Title">
    <w:name w:val="Title"/>
    <w:basedOn w:val="Normal"/>
    <w:uiPriority w:val="10"/>
    <w:qFormat/>
    <w:pPr>
      <w:spacing w:line="357" w:lineRule="exact"/>
      <w:jc w:val="center"/>
    </w:pPr>
    <w:rPr>
      <w:b/>
      <w:bCs/>
      <w:sz w:val="32"/>
      <w:szCs w:val="32"/>
    </w:rPr>
  </w:style>
  <w:style w:type="paragraph" w:styleId="ListParagraph">
    <w:name w:val="List Paragraph"/>
    <w:basedOn w:val="Normal"/>
    <w:uiPriority w:val="1"/>
    <w:qFormat/>
    <w:pPr>
      <w:ind w:left="744" w:hanging="360"/>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s://westsussex.local-offer.og/" TargetMode="Externa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www.wspcf.org.uk/" TargetMode="External"/><Relationship Id="rId4" Type="http://schemas.openxmlformats.org/officeDocument/2006/relationships/webSettings" Target="webSettings.xml"/><Relationship Id="rId9" Type="http://schemas.openxmlformats.org/officeDocument/2006/relationships/hyperlink" Target="https://westsussex.local-offer.org/services/7"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2855</Words>
  <Characters>16275</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Kenny Wheeler</dc:creator>
  <cp:lastModifiedBy>Gareth Lehmann (SJJ)</cp:lastModifiedBy>
  <cp:revision>2</cp:revision>
  <dcterms:created xsi:type="dcterms:W3CDTF">2025-10-24T10:16:00Z</dcterms:created>
  <dcterms:modified xsi:type="dcterms:W3CDTF">2025-10-24T10:16:00Z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2023-11-14T00:00:00Z</vt:filetime>
  </property>
  <property fmtid="{D5CDD505-2E9C-101B-9397-08002B2CF9AE}" pid="3" name="Creator">
    <vt:lpwstr>Microsoft Word</vt:lpwstr>
  </property>
  <property fmtid="{D5CDD505-2E9C-101B-9397-08002B2CF9AE}" pid="4" name="LastSaved">
    <vt:filetime>2025-09-25T00:00:00Z</vt:filetime>
  </property>
</Properties>
</file>