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B4778" w14:textId="77777777" w:rsidR="009F013B" w:rsidRDefault="00503CA2">
      <w:pPr>
        <w:pStyle w:val="Title"/>
        <w:spacing w:before="72"/>
      </w:pPr>
      <w:r>
        <w:rPr>
          <w:color w:val="0F4F75"/>
        </w:rPr>
        <w:t>Music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development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 xml:space="preserve">plan </w:t>
      </w:r>
      <w:r>
        <w:rPr>
          <w:color w:val="0F4F75"/>
          <w:spacing w:val="-2"/>
        </w:rPr>
        <w:t>summary:</w:t>
      </w:r>
    </w:p>
    <w:p w14:paraId="36C1B809" w14:textId="7DCBC459" w:rsidR="009F013B" w:rsidRDefault="00503CA2">
      <w:pPr>
        <w:pStyle w:val="Title"/>
      </w:pPr>
      <w:r>
        <w:rPr>
          <w:color w:val="0F4F75"/>
        </w:rPr>
        <w:t>St</w:t>
      </w:r>
      <w:r>
        <w:rPr>
          <w:color w:val="0F4F75"/>
          <w:spacing w:val="-6"/>
        </w:rPr>
        <w:t xml:space="preserve"> </w:t>
      </w:r>
      <w:r>
        <w:rPr>
          <w:color w:val="0F4F75"/>
        </w:rPr>
        <w:t>Joseph’s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Infant</w:t>
      </w:r>
      <w:r>
        <w:rPr>
          <w:color w:val="0F4F75"/>
          <w:spacing w:val="-4"/>
        </w:rPr>
        <w:t xml:space="preserve"> </w:t>
      </w:r>
      <w:r>
        <w:rPr>
          <w:color w:val="0F4F75"/>
        </w:rPr>
        <w:t>School</w:t>
      </w:r>
      <w:r>
        <w:rPr>
          <w:color w:val="0F4F75"/>
          <w:spacing w:val="-1"/>
        </w:rPr>
        <w:t xml:space="preserve"> </w:t>
      </w:r>
      <w:r>
        <w:rPr>
          <w:color w:val="0F4F75"/>
        </w:rPr>
        <w:t>September</w:t>
      </w:r>
      <w:r>
        <w:rPr>
          <w:color w:val="0F4F75"/>
          <w:spacing w:val="-3"/>
        </w:rPr>
        <w:t xml:space="preserve"> </w:t>
      </w:r>
      <w:r>
        <w:rPr>
          <w:color w:val="0F4F75"/>
          <w:spacing w:val="-4"/>
        </w:rPr>
        <w:t>2025</w:t>
      </w:r>
    </w:p>
    <w:p w14:paraId="40BE0B42" w14:textId="77777777" w:rsidR="009F013B" w:rsidRDefault="009F013B">
      <w:pPr>
        <w:pStyle w:val="BodyText"/>
        <w:spacing w:before="64"/>
        <w:rPr>
          <w:rFonts w:ascii="Arial"/>
          <w:b/>
          <w:sz w:val="36"/>
        </w:rPr>
      </w:pPr>
    </w:p>
    <w:p w14:paraId="55C2C296" w14:textId="77777777" w:rsidR="009F013B" w:rsidRDefault="00503CA2">
      <w:pPr>
        <w:pStyle w:val="Heading1"/>
      </w:pPr>
      <w:r>
        <w:rPr>
          <w:color w:val="0F4F75"/>
          <w:spacing w:val="-2"/>
        </w:rPr>
        <w:t>Overview</w:t>
      </w:r>
    </w:p>
    <w:p w14:paraId="2BAFC5A4" w14:textId="77777777" w:rsidR="009F013B" w:rsidRDefault="009F013B">
      <w:pPr>
        <w:pStyle w:val="BodyText"/>
        <w:spacing w:before="12"/>
        <w:rPr>
          <w:rFonts w:ascii="Arial"/>
          <w:b/>
          <w:sz w:val="20"/>
        </w:rPr>
      </w:pPr>
    </w:p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26"/>
        <w:gridCol w:w="3964"/>
      </w:tblGrid>
      <w:tr w:rsidR="009F013B" w14:paraId="174953BE" w14:textId="77777777">
        <w:trPr>
          <w:trHeight w:val="395"/>
        </w:trPr>
        <w:tc>
          <w:tcPr>
            <w:tcW w:w="5526" w:type="dxa"/>
            <w:shd w:val="clear" w:color="auto" w:fill="CFDCE2"/>
          </w:tcPr>
          <w:p w14:paraId="113DF38E" w14:textId="77777777" w:rsidR="009F013B" w:rsidRDefault="00503CA2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0D0D0D"/>
                <w:spacing w:val="-2"/>
                <w:sz w:val="24"/>
              </w:rPr>
              <w:t>Detail</w:t>
            </w:r>
          </w:p>
        </w:tc>
        <w:tc>
          <w:tcPr>
            <w:tcW w:w="3964" w:type="dxa"/>
            <w:shd w:val="clear" w:color="auto" w:fill="CFDCE2"/>
          </w:tcPr>
          <w:p w14:paraId="10B5534C" w14:textId="77777777" w:rsidR="009F013B" w:rsidRDefault="00503CA2">
            <w:pPr>
              <w:pStyle w:val="TableParagraph"/>
              <w:ind w:left="16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0D0D0D"/>
                <w:spacing w:val="-2"/>
                <w:sz w:val="24"/>
              </w:rPr>
              <w:t>Information</w:t>
            </w:r>
          </w:p>
        </w:tc>
      </w:tr>
      <w:tr w:rsidR="009F013B" w14:paraId="70652CC7" w14:textId="77777777">
        <w:trPr>
          <w:trHeight w:val="395"/>
        </w:trPr>
        <w:tc>
          <w:tcPr>
            <w:tcW w:w="5526" w:type="dxa"/>
          </w:tcPr>
          <w:p w14:paraId="731E5E49" w14:textId="77777777" w:rsidR="009F013B" w:rsidRDefault="00503CA2">
            <w:pPr>
              <w:pStyle w:val="TableParagraph"/>
              <w:rPr>
                <w:sz w:val="24"/>
              </w:rPr>
            </w:pPr>
            <w:r>
              <w:rPr>
                <w:color w:val="0D0D0D"/>
                <w:sz w:val="24"/>
              </w:rPr>
              <w:t>Academic</w:t>
            </w:r>
            <w:r>
              <w:rPr>
                <w:color w:val="0D0D0D"/>
                <w:spacing w:val="-3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year</w:t>
            </w:r>
            <w:r>
              <w:rPr>
                <w:color w:val="0D0D0D"/>
                <w:spacing w:val="-3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that</w:t>
            </w:r>
            <w:r>
              <w:rPr>
                <w:color w:val="0D0D0D"/>
                <w:spacing w:val="-2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this</w:t>
            </w:r>
            <w:r>
              <w:rPr>
                <w:color w:val="0D0D0D"/>
                <w:spacing w:val="-3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summary</w:t>
            </w:r>
            <w:r>
              <w:rPr>
                <w:color w:val="0D0D0D"/>
                <w:spacing w:val="-6"/>
                <w:sz w:val="24"/>
              </w:rPr>
              <w:t xml:space="preserve"> </w:t>
            </w:r>
            <w:r>
              <w:rPr>
                <w:color w:val="0D0D0D"/>
                <w:spacing w:val="-2"/>
                <w:sz w:val="24"/>
              </w:rPr>
              <w:t>covers</w:t>
            </w:r>
          </w:p>
        </w:tc>
        <w:tc>
          <w:tcPr>
            <w:tcW w:w="3964" w:type="dxa"/>
          </w:tcPr>
          <w:p w14:paraId="6F14148C" w14:textId="1E72C82E" w:rsidR="009F013B" w:rsidRDefault="00503CA2">
            <w:pPr>
              <w:pStyle w:val="TableParagraph"/>
              <w:ind w:left="165"/>
              <w:rPr>
                <w:sz w:val="24"/>
              </w:rPr>
            </w:pPr>
            <w:r>
              <w:rPr>
                <w:color w:val="0D0D0D"/>
                <w:sz w:val="24"/>
              </w:rPr>
              <w:t>Sept</w:t>
            </w:r>
            <w:r>
              <w:rPr>
                <w:color w:val="0D0D0D"/>
                <w:spacing w:val="-5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2025</w:t>
            </w:r>
            <w:r>
              <w:rPr>
                <w:color w:val="0D0D0D"/>
                <w:spacing w:val="1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-</w:t>
            </w:r>
            <w:r>
              <w:rPr>
                <w:color w:val="0D0D0D"/>
                <w:spacing w:val="-6"/>
                <w:sz w:val="24"/>
              </w:rPr>
              <w:t xml:space="preserve"> </w:t>
            </w:r>
            <w:r>
              <w:rPr>
                <w:color w:val="0D0D0D"/>
                <w:spacing w:val="-4"/>
                <w:sz w:val="24"/>
              </w:rPr>
              <w:t>2026</w:t>
            </w:r>
          </w:p>
        </w:tc>
      </w:tr>
      <w:tr w:rsidR="009F013B" w14:paraId="2528CF47" w14:textId="77777777">
        <w:trPr>
          <w:trHeight w:val="395"/>
        </w:trPr>
        <w:tc>
          <w:tcPr>
            <w:tcW w:w="5526" w:type="dxa"/>
          </w:tcPr>
          <w:p w14:paraId="7473BA1D" w14:textId="77777777" w:rsidR="009F013B" w:rsidRDefault="00503CA2">
            <w:pPr>
              <w:pStyle w:val="TableParagraph"/>
              <w:rPr>
                <w:sz w:val="24"/>
              </w:rPr>
            </w:pPr>
            <w:r>
              <w:rPr>
                <w:color w:val="0D0D0D"/>
                <w:sz w:val="24"/>
              </w:rPr>
              <w:t>Date</w:t>
            </w:r>
            <w:r>
              <w:rPr>
                <w:color w:val="0D0D0D"/>
                <w:spacing w:val="-3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this</w:t>
            </w:r>
            <w:r>
              <w:rPr>
                <w:color w:val="0D0D0D"/>
                <w:spacing w:val="-3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summary</w:t>
            </w:r>
            <w:r>
              <w:rPr>
                <w:color w:val="0D0D0D"/>
                <w:spacing w:val="-4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was</w:t>
            </w:r>
            <w:r>
              <w:rPr>
                <w:color w:val="0D0D0D"/>
                <w:spacing w:val="-3"/>
                <w:sz w:val="24"/>
              </w:rPr>
              <w:t xml:space="preserve"> </w:t>
            </w:r>
            <w:r>
              <w:rPr>
                <w:color w:val="0D0D0D"/>
                <w:spacing w:val="-2"/>
                <w:sz w:val="24"/>
              </w:rPr>
              <w:t>published</w:t>
            </w:r>
          </w:p>
        </w:tc>
        <w:tc>
          <w:tcPr>
            <w:tcW w:w="3964" w:type="dxa"/>
          </w:tcPr>
          <w:p w14:paraId="16B7D310" w14:textId="196CC767" w:rsidR="009F013B" w:rsidRDefault="00503CA2">
            <w:pPr>
              <w:pStyle w:val="TableParagraph"/>
              <w:spacing w:before="55"/>
              <w:ind w:left="165"/>
              <w:rPr>
                <w:sz w:val="24"/>
              </w:rPr>
            </w:pPr>
            <w:r>
              <w:rPr>
                <w:color w:val="0D0D0D"/>
                <w:sz w:val="24"/>
              </w:rPr>
              <w:t>September</w:t>
            </w:r>
            <w:r>
              <w:rPr>
                <w:color w:val="0D0D0D"/>
                <w:spacing w:val="-3"/>
                <w:sz w:val="24"/>
              </w:rPr>
              <w:t xml:space="preserve"> </w:t>
            </w:r>
            <w:r>
              <w:rPr>
                <w:color w:val="0D0D0D"/>
                <w:spacing w:val="-4"/>
                <w:sz w:val="24"/>
              </w:rPr>
              <w:t>2025</w:t>
            </w:r>
          </w:p>
        </w:tc>
      </w:tr>
      <w:tr w:rsidR="009F013B" w14:paraId="6ECF7599" w14:textId="77777777">
        <w:trPr>
          <w:trHeight w:val="396"/>
        </w:trPr>
        <w:tc>
          <w:tcPr>
            <w:tcW w:w="5526" w:type="dxa"/>
          </w:tcPr>
          <w:p w14:paraId="29A48EB1" w14:textId="77777777" w:rsidR="009F013B" w:rsidRDefault="00503CA2">
            <w:pPr>
              <w:pStyle w:val="TableParagraph"/>
              <w:rPr>
                <w:sz w:val="24"/>
              </w:rPr>
            </w:pPr>
            <w:r>
              <w:rPr>
                <w:color w:val="0D0D0D"/>
                <w:sz w:val="24"/>
              </w:rPr>
              <w:t>Date</w:t>
            </w:r>
            <w:r>
              <w:rPr>
                <w:color w:val="0D0D0D"/>
                <w:spacing w:val="-3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this</w:t>
            </w:r>
            <w:r>
              <w:rPr>
                <w:color w:val="0D0D0D"/>
                <w:spacing w:val="-3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summary</w:t>
            </w:r>
            <w:r>
              <w:rPr>
                <w:color w:val="0D0D0D"/>
                <w:spacing w:val="-3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will</w:t>
            </w:r>
            <w:r>
              <w:rPr>
                <w:color w:val="0D0D0D"/>
                <w:spacing w:val="-2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be</w:t>
            </w:r>
            <w:r>
              <w:rPr>
                <w:color w:val="0D0D0D"/>
                <w:spacing w:val="-2"/>
                <w:sz w:val="24"/>
              </w:rPr>
              <w:t xml:space="preserve"> reviewed</w:t>
            </w:r>
          </w:p>
        </w:tc>
        <w:tc>
          <w:tcPr>
            <w:tcW w:w="3964" w:type="dxa"/>
          </w:tcPr>
          <w:p w14:paraId="2902E31C" w14:textId="6333746B" w:rsidR="009F013B" w:rsidRDefault="00503CA2">
            <w:pPr>
              <w:pStyle w:val="TableParagraph"/>
              <w:ind w:left="165"/>
              <w:rPr>
                <w:sz w:val="24"/>
              </w:rPr>
            </w:pPr>
            <w:r>
              <w:rPr>
                <w:color w:val="0D0D0D"/>
                <w:sz w:val="24"/>
              </w:rPr>
              <w:t>July</w:t>
            </w:r>
            <w:r>
              <w:rPr>
                <w:color w:val="0D0D0D"/>
                <w:spacing w:val="-4"/>
                <w:sz w:val="24"/>
              </w:rPr>
              <w:t xml:space="preserve"> 2026</w:t>
            </w:r>
          </w:p>
        </w:tc>
      </w:tr>
      <w:tr w:rsidR="009F013B" w14:paraId="6FB4EE3B" w14:textId="77777777">
        <w:trPr>
          <w:trHeight w:val="397"/>
        </w:trPr>
        <w:tc>
          <w:tcPr>
            <w:tcW w:w="5526" w:type="dxa"/>
          </w:tcPr>
          <w:p w14:paraId="27DF52EA" w14:textId="77777777" w:rsidR="009F013B" w:rsidRDefault="00503CA2">
            <w:pPr>
              <w:pStyle w:val="TableParagraph"/>
              <w:spacing w:before="62"/>
              <w:rPr>
                <w:sz w:val="24"/>
              </w:rPr>
            </w:pPr>
            <w:r>
              <w:rPr>
                <w:color w:val="0D0D0D"/>
                <w:sz w:val="24"/>
              </w:rPr>
              <w:t>Name</w:t>
            </w:r>
            <w:r>
              <w:rPr>
                <w:color w:val="0D0D0D"/>
                <w:spacing w:val="-10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of</w:t>
            </w:r>
            <w:r>
              <w:rPr>
                <w:color w:val="0D0D0D"/>
                <w:spacing w:val="-5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the</w:t>
            </w:r>
            <w:r>
              <w:rPr>
                <w:color w:val="0D0D0D"/>
                <w:spacing w:val="-7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school</w:t>
            </w:r>
            <w:r>
              <w:rPr>
                <w:color w:val="0D0D0D"/>
                <w:spacing w:val="-8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music</w:t>
            </w:r>
            <w:r>
              <w:rPr>
                <w:color w:val="0D0D0D"/>
                <w:spacing w:val="-7"/>
                <w:sz w:val="24"/>
              </w:rPr>
              <w:t xml:space="preserve"> </w:t>
            </w:r>
            <w:r>
              <w:rPr>
                <w:color w:val="0D0D0D"/>
                <w:spacing w:val="-4"/>
                <w:sz w:val="24"/>
              </w:rPr>
              <w:t>lead</w:t>
            </w:r>
          </w:p>
        </w:tc>
        <w:tc>
          <w:tcPr>
            <w:tcW w:w="3964" w:type="dxa"/>
          </w:tcPr>
          <w:p w14:paraId="3D7C96E0" w14:textId="48060F67" w:rsidR="009F013B" w:rsidRDefault="009F013B">
            <w:pPr>
              <w:pStyle w:val="TableParagraph"/>
              <w:spacing w:before="62"/>
              <w:ind w:left="165"/>
              <w:rPr>
                <w:sz w:val="24"/>
              </w:rPr>
            </w:pPr>
          </w:p>
        </w:tc>
      </w:tr>
      <w:tr w:rsidR="009F013B" w14:paraId="04399F22" w14:textId="77777777">
        <w:trPr>
          <w:trHeight w:val="671"/>
        </w:trPr>
        <w:tc>
          <w:tcPr>
            <w:tcW w:w="5526" w:type="dxa"/>
          </w:tcPr>
          <w:p w14:paraId="0B244BFE" w14:textId="77777777" w:rsidR="009F013B" w:rsidRDefault="00503CA2">
            <w:pPr>
              <w:pStyle w:val="TableParagraph"/>
              <w:rPr>
                <w:sz w:val="24"/>
              </w:rPr>
            </w:pPr>
            <w:r>
              <w:rPr>
                <w:color w:val="0D0D0D"/>
                <w:sz w:val="24"/>
              </w:rPr>
              <w:t>Name</w:t>
            </w:r>
            <w:r>
              <w:rPr>
                <w:color w:val="0D0D0D"/>
                <w:spacing w:val="-9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of</w:t>
            </w:r>
            <w:r>
              <w:rPr>
                <w:color w:val="0D0D0D"/>
                <w:spacing w:val="-5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school</w:t>
            </w:r>
            <w:r>
              <w:rPr>
                <w:color w:val="0D0D0D"/>
                <w:spacing w:val="-7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leadership</w:t>
            </w:r>
            <w:r>
              <w:rPr>
                <w:color w:val="0D0D0D"/>
                <w:spacing w:val="-7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team</w:t>
            </w:r>
            <w:r>
              <w:rPr>
                <w:color w:val="0D0D0D"/>
                <w:spacing w:val="-8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member</w:t>
            </w:r>
            <w:r>
              <w:rPr>
                <w:color w:val="0D0D0D"/>
                <w:spacing w:val="-7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with responsibility for music (if different)</w:t>
            </w:r>
          </w:p>
        </w:tc>
        <w:tc>
          <w:tcPr>
            <w:tcW w:w="3964" w:type="dxa"/>
          </w:tcPr>
          <w:p w14:paraId="0A83FACF" w14:textId="77777777" w:rsidR="009F013B" w:rsidRDefault="00503CA2">
            <w:pPr>
              <w:pStyle w:val="TableParagraph"/>
              <w:ind w:left="165"/>
              <w:rPr>
                <w:sz w:val="24"/>
              </w:rPr>
            </w:pPr>
            <w:r>
              <w:rPr>
                <w:color w:val="0D0D0D"/>
                <w:sz w:val="24"/>
              </w:rPr>
              <w:t>See</w:t>
            </w:r>
            <w:r>
              <w:rPr>
                <w:color w:val="0D0D0D"/>
                <w:spacing w:val="-4"/>
                <w:sz w:val="24"/>
              </w:rPr>
              <w:t xml:space="preserve"> above</w:t>
            </w:r>
          </w:p>
        </w:tc>
      </w:tr>
      <w:tr w:rsidR="009F013B" w14:paraId="4C9CA055" w14:textId="77777777">
        <w:trPr>
          <w:trHeight w:val="395"/>
        </w:trPr>
        <w:tc>
          <w:tcPr>
            <w:tcW w:w="5526" w:type="dxa"/>
          </w:tcPr>
          <w:p w14:paraId="319A9D37" w14:textId="77777777" w:rsidR="009F013B" w:rsidRDefault="00503CA2">
            <w:pPr>
              <w:pStyle w:val="TableParagraph"/>
              <w:rPr>
                <w:sz w:val="24"/>
              </w:rPr>
            </w:pPr>
            <w:r>
              <w:rPr>
                <w:color w:val="0D0D0D"/>
                <w:sz w:val="24"/>
              </w:rPr>
              <w:t>Name</w:t>
            </w:r>
            <w:r>
              <w:rPr>
                <w:color w:val="0D0D0D"/>
                <w:spacing w:val="-9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of</w:t>
            </w:r>
            <w:r>
              <w:rPr>
                <w:color w:val="0D0D0D"/>
                <w:spacing w:val="-6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local</w:t>
            </w:r>
            <w:r>
              <w:rPr>
                <w:color w:val="0D0D0D"/>
                <w:spacing w:val="-7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music</w:t>
            </w:r>
            <w:r>
              <w:rPr>
                <w:color w:val="0D0D0D"/>
                <w:spacing w:val="-7"/>
                <w:sz w:val="24"/>
              </w:rPr>
              <w:t xml:space="preserve"> </w:t>
            </w:r>
            <w:r>
              <w:rPr>
                <w:color w:val="0D0D0D"/>
                <w:spacing w:val="-5"/>
                <w:sz w:val="24"/>
              </w:rPr>
              <w:t>hub</w:t>
            </w:r>
          </w:p>
        </w:tc>
        <w:tc>
          <w:tcPr>
            <w:tcW w:w="3964" w:type="dxa"/>
          </w:tcPr>
          <w:p w14:paraId="138E13DC" w14:textId="69F560D2" w:rsidR="009F013B" w:rsidRDefault="00503CA2">
            <w:pPr>
              <w:pStyle w:val="TableParagraph"/>
              <w:ind w:left="165"/>
              <w:rPr>
                <w:sz w:val="24"/>
              </w:rPr>
            </w:pPr>
            <w:r>
              <w:rPr>
                <w:color w:val="0D0D0D"/>
                <w:sz w:val="24"/>
              </w:rPr>
              <w:t>West</w:t>
            </w:r>
            <w:r>
              <w:rPr>
                <w:color w:val="0D0D0D"/>
                <w:spacing w:val="-3"/>
                <w:sz w:val="24"/>
              </w:rPr>
              <w:t xml:space="preserve"> </w:t>
            </w:r>
            <w:r>
              <w:rPr>
                <w:color w:val="0D0D0D"/>
                <w:spacing w:val="-2"/>
                <w:sz w:val="24"/>
              </w:rPr>
              <w:t>Sussex Music Services for Schools</w:t>
            </w:r>
          </w:p>
        </w:tc>
      </w:tr>
      <w:tr w:rsidR="009F013B" w14:paraId="7F200D4E" w14:textId="77777777">
        <w:trPr>
          <w:trHeight w:val="671"/>
        </w:trPr>
        <w:tc>
          <w:tcPr>
            <w:tcW w:w="5526" w:type="dxa"/>
          </w:tcPr>
          <w:p w14:paraId="2FBFCCAC" w14:textId="77777777" w:rsidR="009F013B" w:rsidRDefault="00503CA2">
            <w:pPr>
              <w:pStyle w:val="TableParagraph"/>
              <w:ind w:right="235"/>
              <w:rPr>
                <w:sz w:val="24"/>
              </w:rPr>
            </w:pPr>
            <w:r>
              <w:rPr>
                <w:color w:val="0D0D0D"/>
                <w:sz w:val="24"/>
              </w:rPr>
              <w:t>Name</w:t>
            </w:r>
            <w:r>
              <w:rPr>
                <w:color w:val="0D0D0D"/>
                <w:spacing w:val="-10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of</w:t>
            </w:r>
            <w:r>
              <w:rPr>
                <w:color w:val="0D0D0D"/>
                <w:spacing w:val="-8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other</w:t>
            </w:r>
            <w:r>
              <w:rPr>
                <w:color w:val="0D0D0D"/>
                <w:spacing w:val="-8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music</w:t>
            </w:r>
            <w:r>
              <w:rPr>
                <w:color w:val="0D0D0D"/>
                <w:spacing w:val="-8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education</w:t>
            </w:r>
            <w:r>
              <w:rPr>
                <w:color w:val="0D0D0D"/>
                <w:spacing w:val="-8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organisation(s) (if partnership in place)</w:t>
            </w:r>
          </w:p>
        </w:tc>
        <w:tc>
          <w:tcPr>
            <w:tcW w:w="3964" w:type="dxa"/>
          </w:tcPr>
          <w:p w14:paraId="6C1BBC9F" w14:textId="77777777" w:rsidR="009F013B" w:rsidRDefault="009F013B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</w:tbl>
    <w:p w14:paraId="0BAB58C2" w14:textId="77777777" w:rsidR="009F013B" w:rsidRDefault="009F013B">
      <w:pPr>
        <w:pStyle w:val="BodyText"/>
        <w:spacing w:before="208"/>
        <w:rPr>
          <w:rFonts w:ascii="Arial"/>
          <w:b/>
          <w:sz w:val="32"/>
        </w:rPr>
      </w:pPr>
    </w:p>
    <w:p w14:paraId="4778C1D9" w14:textId="77777777" w:rsidR="009F013B" w:rsidRDefault="00503CA2">
      <w:pPr>
        <w:pStyle w:val="BodyText"/>
        <w:spacing w:before="0" w:line="288" w:lineRule="auto"/>
        <w:ind w:left="141" w:right="138"/>
      </w:pPr>
      <w:r>
        <w:rPr>
          <w:color w:val="0D0D0D"/>
        </w:rPr>
        <w:t>This is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a summary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of how St Joseph’s Infant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School delivers music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education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to all our pupils across three areas – curriculum music, co-curricular provision and musical experiences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–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and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what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changes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we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are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planning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in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future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years.</w:t>
      </w:r>
      <w:r>
        <w:rPr>
          <w:color w:val="0D0D0D"/>
          <w:spacing w:val="-6"/>
        </w:rPr>
        <w:t xml:space="preserve"> </w:t>
      </w:r>
      <w:r>
        <w:rPr>
          <w:color w:val="0D0D0D"/>
        </w:rPr>
        <w:t>This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information is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to help pupils and parents or carers understand what our school offers and who we work with to support our pupils’ music education.</w:t>
      </w:r>
    </w:p>
    <w:p w14:paraId="7EB18496" w14:textId="77777777" w:rsidR="009F013B" w:rsidRDefault="009F013B">
      <w:pPr>
        <w:pStyle w:val="BodyText"/>
        <w:spacing w:before="0"/>
      </w:pPr>
    </w:p>
    <w:p w14:paraId="7B3857C3" w14:textId="77777777" w:rsidR="009F013B" w:rsidRDefault="009F013B">
      <w:pPr>
        <w:pStyle w:val="BodyText"/>
        <w:spacing w:before="48"/>
      </w:pPr>
    </w:p>
    <w:p w14:paraId="3B8BDBFC" w14:textId="77777777" w:rsidR="009F013B" w:rsidRDefault="00503CA2">
      <w:pPr>
        <w:pStyle w:val="Heading1"/>
      </w:pPr>
      <w:r>
        <w:rPr>
          <w:color w:val="0F4F75"/>
        </w:rPr>
        <w:t>Part</w:t>
      </w:r>
      <w:r>
        <w:rPr>
          <w:color w:val="0F4F75"/>
          <w:spacing w:val="-9"/>
        </w:rPr>
        <w:t xml:space="preserve"> </w:t>
      </w:r>
      <w:r>
        <w:rPr>
          <w:color w:val="0F4F75"/>
        </w:rPr>
        <w:t>A:</w:t>
      </w:r>
      <w:r>
        <w:rPr>
          <w:color w:val="0F4F75"/>
          <w:spacing w:val="-9"/>
        </w:rPr>
        <w:t xml:space="preserve"> </w:t>
      </w:r>
      <w:r>
        <w:rPr>
          <w:color w:val="0F4F75"/>
        </w:rPr>
        <w:t>Curriculum</w:t>
      </w:r>
      <w:r>
        <w:rPr>
          <w:color w:val="0F4F75"/>
          <w:spacing w:val="-11"/>
        </w:rPr>
        <w:t xml:space="preserve"> </w:t>
      </w:r>
      <w:r>
        <w:rPr>
          <w:color w:val="0F4F75"/>
          <w:spacing w:val="-2"/>
        </w:rPr>
        <w:t>music</w:t>
      </w:r>
    </w:p>
    <w:p w14:paraId="7F832E08" w14:textId="6A88154F" w:rsidR="009F013B" w:rsidRDefault="00503CA2">
      <w:pPr>
        <w:pStyle w:val="BodyText"/>
        <w:spacing w:before="240" w:line="288" w:lineRule="auto"/>
        <w:ind w:left="141" w:right="138"/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75F2622" wp14:editId="43258895">
                <wp:simplePos x="0" y="0"/>
                <wp:positionH relativeFrom="page">
                  <wp:posOffset>723900</wp:posOffset>
                </wp:positionH>
                <wp:positionV relativeFrom="paragraph">
                  <wp:posOffset>632460</wp:posOffset>
                </wp:positionV>
                <wp:extent cx="6026150" cy="2762250"/>
                <wp:effectExtent l="0" t="0" r="12700" b="1905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6150" cy="276225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F5A023" w14:textId="77777777" w:rsidR="009F013B" w:rsidRDefault="00503CA2" w:rsidP="00503CA2">
                            <w:pPr>
                              <w:pStyle w:val="BodyText"/>
                              <w:spacing w:before="3" w:line="276" w:lineRule="auto"/>
                              <w:ind w:left="105" w:right="131"/>
                            </w:pPr>
                            <w:r>
                              <w:t xml:space="preserve">At St Joseph’s, children in year 1 and year 2 have weekly music lessons following the Kapow scheme of work for music lessons. </w:t>
                            </w:r>
                            <w:r>
                              <w:rPr>
                                <w:color w:val="212121"/>
                              </w:rPr>
                              <w:t>For the Early Years Foundation Stage, it outlines</w:t>
                            </w:r>
                            <w:r>
                              <w:rPr>
                                <w:color w:val="212121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the</w:t>
                            </w:r>
                            <w:r>
                              <w:rPr>
                                <w:color w:val="212121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Development</w:t>
                            </w:r>
                            <w:r>
                              <w:rPr>
                                <w:color w:val="21212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Matters</w:t>
                            </w:r>
                            <w:r>
                              <w:rPr>
                                <w:color w:val="21212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statements</w:t>
                            </w:r>
                            <w:r>
                              <w:rPr>
                                <w:color w:val="212121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or</w:t>
                            </w:r>
                            <w:r>
                              <w:rPr>
                                <w:color w:val="21212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Early</w:t>
                            </w:r>
                            <w:r>
                              <w:rPr>
                                <w:color w:val="212121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Learning</w:t>
                            </w:r>
                            <w:r>
                              <w:rPr>
                                <w:color w:val="212121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Goals</w:t>
                            </w:r>
                            <w:r>
                              <w:rPr>
                                <w:color w:val="21212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covered</w:t>
                            </w:r>
                            <w:r>
                              <w:rPr>
                                <w:color w:val="212121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by</w:t>
                            </w:r>
                            <w:r>
                              <w:rPr>
                                <w:color w:val="212121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 xml:space="preserve">each unit. The Kapow music curriculum covers the five primary strands: listening and </w:t>
                            </w:r>
                            <w:proofErr w:type="spellStart"/>
                            <w:r>
                              <w:rPr>
                                <w:color w:val="212121"/>
                              </w:rPr>
                              <w:t>evalu</w:t>
                            </w:r>
                            <w:proofErr w:type="spellEnd"/>
                            <w:r>
                              <w:rPr>
                                <w:color w:val="212121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12121"/>
                              </w:rPr>
                              <w:t>ating</w:t>
                            </w:r>
                            <w:proofErr w:type="spellEnd"/>
                            <w:r>
                              <w:rPr>
                                <w:color w:val="212121"/>
                              </w:rPr>
                              <w:t xml:space="preserve">, creating sound, notation, improvising and composing and performing. The pro- </w:t>
                            </w:r>
                            <w:proofErr w:type="spellStart"/>
                            <w:r>
                              <w:rPr>
                                <w:color w:val="212121"/>
                              </w:rPr>
                              <w:t>gression</w:t>
                            </w:r>
                            <w:proofErr w:type="spellEnd"/>
                            <w:r>
                              <w:rPr>
                                <w:color w:val="212121"/>
                              </w:rPr>
                              <w:t xml:space="preserve"> of knowledge and skills ensures there is a range of musical styles covered and</w:t>
                            </w:r>
                            <w:r>
                              <w:rPr>
                                <w:color w:val="212121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that</w:t>
                            </w:r>
                            <w:r>
                              <w:rPr>
                                <w:color w:val="21212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the</w:t>
                            </w:r>
                            <w:r>
                              <w:rPr>
                                <w:color w:val="21212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Inter-related</w:t>
                            </w:r>
                            <w:r>
                              <w:rPr>
                                <w:color w:val="21212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dimensions</w:t>
                            </w:r>
                            <w:r>
                              <w:rPr>
                                <w:color w:val="212121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of</w:t>
                            </w:r>
                            <w:r>
                              <w:rPr>
                                <w:color w:val="21212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music</w:t>
                            </w:r>
                            <w:r>
                              <w:rPr>
                                <w:color w:val="21212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(pulse,</w:t>
                            </w:r>
                            <w:r>
                              <w:rPr>
                                <w:color w:val="212121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pitch,</w:t>
                            </w:r>
                            <w:r>
                              <w:rPr>
                                <w:color w:val="212121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duration,</w:t>
                            </w:r>
                            <w:r>
                              <w:rPr>
                                <w:color w:val="21212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dynamics,</w:t>
                            </w:r>
                            <w:r>
                              <w:rPr>
                                <w:color w:val="212121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</w:rPr>
                              <w:t>tempo, timbre, texture, structure, appropriate mus</w:t>
                            </w:r>
                            <w:r>
                              <w:rPr>
                                <w:color w:val="212121"/>
                              </w:rPr>
                              <w:t>ical notation) are given similar attention in terms of coverage. It is informed by the model music curriculum.</w:t>
                            </w:r>
                          </w:p>
                          <w:p w14:paraId="160D102C" w14:textId="77777777" w:rsidR="009F013B" w:rsidRDefault="00503CA2" w:rsidP="00503CA2">
                            <w:pPr>
                              <w:pStyle w:val="BodyText"/>
                              <w:spacing w:before="117" w:line="276" w:lineRule="auto"/>
                              <w:ind w:left="105" w:right="171"/>
                            </w:pPr>
                            <w:r>
                              <w:rPr>
                                <w:color w:val="0D0D0D"/>
                              </w:rPr>
                              <w:t>Children from EYFS to year 2 have opportunities to sing and play instruments in their provision (EYFS) and through music lessons in key stage 1. Weekly singing assemblies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(led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by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deputy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head)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give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children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the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opportunity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to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sing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accompanied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by live music, to sing in parts and to sing as part of a large group.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5F2622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57pt;margin-top:49.8pt;width:474.5pt;height:217.5pt;z-index:-1572864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" filled="f" strokeweight=".16931mm">
                <v:path arrowok="t"/>
                <v:textbox inset="0,0,0,0">
                  <w:txbxContent>
                    <w:p w14:paraId="1CF5A023" w14:textId="77777777" w:rsidR="009F013B" w:rsidRDefault="00503CA2" w:rsidP="00503CA2">
                      <w:pPr>
                        <w:pStyle w:val="BodyText"/>
                        <w:spacing w:before="3" w:line="276" w:lineRule="auto"/>
                        <w:ind w:left="105" w:right="131"/>
                      </w:pPr>
                      <w:r>
                        <w:t xml:space="preserve">At St Joseph’s, children in year 1 and year 2 have weekly music lessons following the Kapow scheme of work for music lessons. </w:t>
                      </w:r>
                      <w:r>
                        <w:rPr>
                          <w:color w:val="212121"/>
                        </w:rPr>
                        <w:t>For the Early Years Foundation Stage, it outlines</w:t>
                      </w:r>
                      <w:r>
                        <w:rPr>
                          <w:color w:val="212121"/>
                          <w:spacing w:val="-5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the</w:t>
                      </w:r>
                      <w:r>
                        <w:rPr>
                          <w:color w:val="212121"/>
                          <w:spacing w:val="-4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Development</w:t>
                      </w:r>
                      <w:r>
                        <w:rPr>
                          <w:color w:val="212121"/>
                          <w:spacing w:val="-2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Matters</w:t>
                      </w:r>
                      <w:r>
                        <w:rPr>
                          <w:color w:val="212121"/>
                          <w:spacing w:val="-2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statements</w:t>
                      </w:r>
                      <w:r>
                        <w:rPr>
                          <w:color w:val="212121"/>
                          <w:spacing w:val="-4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or</w:t>
                      </w:r>
                      <w:r>
                        <w:rPr>
                          <w:color w:val="212121"/>
                          <w:spacing w:val="-2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Early</w:t>
                      </w:r>
                      <w:r>
                        <w:rPr>
                          <w:color w:val="212121"/>
                          <w:spacing w:val="-5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Learning</w:t>
                      </w:r>
                      <w:r>
                        <w:rPr>
                          <w:color w:val="212121"/>
                          <w:spacing w:val="-4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Goals</w:t>
                      </w:r>
                      <w:r>
                        <w:rPr>
                          <w:color w:val="212121"/>
                          <w:spacing w:val="-2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covered</w:t>
                      </w:r>
                      <w:r>
                        <w:rPr>
                          <w:color w:val="212121"/>
                          <w:spacing w:val="-2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by</w:t>
                      </w:r>
                      <w:r>
                        <w:rPr>
                          <w:color w:val="212121"/>
                          <w:spacing w:val="-5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 xml:space="preserve">each unit. The Kapow music curriculum covers the five primary strands: listening and </w:t>
                      </w:r>
                      <w:proofErr w:type="spellStart"/>
                      <w:r>
                        <w:rPr>
                          <w:color w:val="212121"/>
                        </w:rPr>
                        <w:t>evalu</w:t>
                      </w:r>
                      <w:proofErr w:type="spellEnd"/>
                      <w:r>
                        <w:rPr>
                          <w:color w:val="212121"/>
                        </w:rPr>
                        <w:t xml:space="preserve">- </w:t>
                      </w:r>
                      <w:proofErr w:type="spellStart"/>
                      <w:r>
                        <w:rPr>
                          <w:color w:val="212121"/>
                        </w:rPr>
                        <w:t>ating</w:t>
                      </w:r>
                      <w:proofErr w:type="spellEnd"/>
                      <w:r>
                        <w:rPr>
                          <w:color w:val="212121"/>
                        </w:rPr>
                        <w:t xml:space="preserve">, creating sound, notation, improvising and composing and performing. The pro- </w:t>
                      </w:r>
                      <w:proofErr w:type="spellStart"/>
                      <w:r>
                        <w:rPr>
                          <w:color w:val="212121"/>
                        </w:rPr>
                        <w:t>gression</w:t>
                      </w:r>
                      <w:proofErr w:type="spellEnd"/>
                      <w:r>
                        <w:rPr>
                          <w:color w:val="212121"/>
                        </w:rPr>
                        <w:t xml:space="preserve"> of knowledge and skills ensures there is a range of musical styles covered and</w:t>
                      </w:r>
                      <w:r>
                        <w:rPr>
                          <w:color w:val="212121"/>
                          <w:spacing w:val="-5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that</w:t>
                      </w:r>
                      <w:r>
                        <w:rPr>
                          <w:color w:val="212121"/>
                          <w:spacing w:val="-3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the</w:t>
                      </w:r>
                      <w:r>
                        <w:rPr>
                          <w:color w:val="212121"/>
                          <w:spacing w:val="-3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Inter-related</w:t>
                      </w:r>
                      <w:r>
                        <w:rPr>
                          <w:color w:val="212121"/>
                          <w:spacing w:val="-3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dimensions</w:t>
                      </w:r>
                      <w:r>
                        <w:rPr>
                          <w:color w:val="212121"/>
                          <w:spacing w:val="-5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of</w:t>
                      </w:r>
                      <w:r>
                        <w:rPr>
                          <w:color w:val="212121"/>
                          <w:spacing w:val="-3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music</w:t>
                      </w:r>
                      <w:r>
                        <w:rPr>
                          <w:color w:val="212121"/>
                          <w:spacing w:val="-3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(pulse,</w:t>
                      </w:r>
                      <w:r>
                        <w:rPr>
                          <w:color w:val="212121"/>
                          <w:spacing w:val="-5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pitch,</w:t>
                      </w:r>
                      <w:r>
                        <w:rPr>
                          <w:color w:val="212121"/>
                          <w:spacing w:val="-5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duration,</w:t>
                      </w:r>
                      <w:r>
                        <w:rPr>
                          <w:color w:val="212121"/>
                          <w:spacing w:val="-3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dynamics,</w:t>
                      </w:r>
                      <w:r>
                        <w:rPr>
                          <w:color w:val="212121"/>
                          <w:spacing w:val="-3"/>
                        </w:rPr>
                        <w:t xml:space="preserve"> </w:t>
                      </w:r>
                      <w:r>
                        <w:rPr>
                          <w:color w:val="212121"/>
                        </w:rPr>
                        <w:t>tempo, timbre, texture, structure, appropriate mus</w:t>
                      </w:r>
                      <w:r>
                        <w:rPr>
                          <w:color w:val="212121"/>
                        </w:rPr>
                        <w:t>ical notation) are given similar attention in terms of coverage. It is informed by the model music curriculum.</w:t>
                      </w:r>
                    </w:p>
                    <w:p w14:paraId="160D102C" w14:textId="77777777" w:rsidR="009F013B" w:rsidRDefault="00503CA2" w:rsidP="00503CA2">
                      <w:pPr>
                        <w:pStyle w:val="BodyText"/>
                        <w:spacing w:before="117" w:line="276" w:lineRule="auto"/>
                        <w:ind w:left="105" w:right="171"/>
                      </w:pPr>
                      <w:r>
                        <w:rPr>
                          <w:color w:val="0D0D0D"/>
                        </w:rPr>
                        <w:t>Children from EYFS to year 2 have opportunities to sing and play instruments in their provision (EYFS) and through music lessons in key stage 1. Weekly singing assemblies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(led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by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deputy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head)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give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children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the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opportunity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to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sing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accompanied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by live music, to sing in parts and to sing as part of a large group.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D0D0D"/>
        </w:rPr>
        <w:t>This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is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about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what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we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teach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in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lesson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time,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how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much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time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is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spent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teaching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music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and any music qualifications or awards that pupils can achieve.</w:t>
      </w:r>
    </w:p>
    <w:p w14:paraId="6689E0CA" w14:textId="7C1FC9A7" w:rsidR="009F013B" w:rsidRDefault="009F013B">
      <w:pPr>
        <w:pStyle w:val="BodyText"/>
        <w:spacing w:before="8"/>
        <w:rPr>
          <w:sz w:val="18"/>
        </w:rPr>
      </w:pPr>
    </w:p>
    <w:p w14:paraId="52819733" w14:textId="77777777" w:rsidR="009F013B" w:rsidRDefault="009F013B">
      <w:pPr>
        <w:pStyle w:val="BodyText"/>
        <w:rPr>
          <w:sz w:val="18"/>
        </w:rPr>
        <w:sectPr w:rsidR="009F013B">
          <w:footerReference w:type="default" r:id="rId7"/>
          <w:type w:val="continuous"/>
          <w:pgSz w:w="11910" w:h="16840"/>
          <w:pgMar w:top="1040" w:right="1133" w:bottom="960" w:left="992" w:header="0" w:footer="776" w:gutter="0"/>
          <w:pgNumType w:start="1"/>
          <w:cols w:space="720"/>
        </w:sectPr>
      </w:pPr>
    </w:p>
    <w:p w14:paraId="509255FE" w14:textId="77777777" w:rsidR="009F013B" w:rsidRDefault="00503CA2">
      <w:pPr>
        <w:pStyle w:val="BodyText"/>
        <w:spacing w:before="0"/>
        <w:ind w:left="141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18DB5C6E" wp14:editId="3275A76D">
                <wp:extent cx="6031865" cy="300990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31865" cy="300990"/>
                          <a:chOff x="0" y="0"/>
                          <a:chExt cx="6031865" cy="30099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031865" cy="300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1865" h="300990">
                                <a:moveTo>
                                  <a:pt x="6031674" y="0"/>
                                </a:moveTo>
                                <a:lnTo>
                                  <a:pt x="6025642" y="0"/>
                                </a:lnTo>
                                <a:lnTo>
                                  <a:pt x="6025591" y="6096"/>
                                </a:lnTo>
                                <a:lnTo>
                                  <a:pt x="6025591" y="294386"/>
                                </a:lnTo>
                                <a:lnTo>
                                  <a:pt x="6096" y="294386"/>
                                </a:lnTo>
                                <a:lnTo>
                                  <a:pt x="6096" y="6096"/>
                                </a:lnTo>
                                <a:lnTo>
                                  <a:pt x="6025591" y="6096"/>
                                </a:lnTo>
                                <a:lnTo>
                                  <a:pt x="6025591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294386"/>
                                </a:lnTo>
                                <a:lnTo>
                                  <a:pt x="0" y="300482"/>
                                </a:lnTo>
                                <a:lnTo>
                                  <a:pt x="6096" y="300482"/>
                                </a:lnTo>
                                <a:lnTo>
                                  <a:pt x="6025591" y="300482"/>
                                </a:lnTo>
                                <a:lnTo>
                                  <a:pt x="6031674" y="300482"/>
                                </a:lnTo>
                                <a:lnTo>
                                  <a:pt x="6031674" y="294386"/>
                                </a:lnTo>
                                <a:lnTo>
                                  <a:pt x="6031674" y="6096"/>
                                </a:lnTo>
                                <a:lnTo>
                                  <a:pt x="6031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DE0DB3" id="Group 3" o:spid="_x0000_s1026" style="width:474.95pt;height:23.7pt;mso-position-horizontal-relative:char;mso-position-vertical-relative:line" coordsize="60318,30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">
                <v:shape id="Graphic 4" o:spid="_x0000_s1027" style="position:absolute;width:60318;height:3009;visibility:visible;mso-wrap-style:square;v-text-anchor:top" coordsize="6031865,300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" path="m6031674,r-6032,l6025591,6096r,288290l6096,294386r,-288290l6025591,6096r,-6096l6096,,,,,6045,,294386r,6096l6096,300482r6019495,l6031674,300482r,-6096l6031674,6096r,-6096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8F9E2A5" w14:textId="77777777" w:rsidR="009F013B" w:rsidRDefault="009F013B">
      <w:pPr>
        <w:pStyle w:val="BodyText"/>
        <w:spacing w:before="194"/>
        <w:rPr>
          <w:sz w:val="32"/>
        </w:rPr>
      </w:pPr>
    </w:p>
    <w:p w14:paraId="45788099" w14:textId="77777777" w:rsidR="009F013B" w:rsidRDefault="00503CA2">
      <w:pPr>
        <w:pStyle w:val="Heading1"/>
      </w:pPr>
      <w:r>
        <w:rPr>
          <w:color w:val="0F4F75"/>
        </w:rPr>
        <w:t>Part</w:t>
      </w:r>
      <w:r>
        <w:rPr>
          <w:color w:val="0F4F75"/>
          <w:spacing w:val="-12"/>
        </w:rPr>
        <w:t xml:space="preserve"> </w:t>
      </w:r>
      <w:r>
        <w:rPr>
          <w:color w:val="0F4F75"/>
        </w:rPr>
        <w:t>B:</w:t>
      </w:r>
      <w:r>
        <w:rPr>
          <w:color w:val="0F4F75"/>
          <w:spacing w:val="-12"/>
        </w:rPr>
        <w:t xml:space="preserve"> </w:t>
      </w:r>
      <w:r>
        <w:rPr>
          <w:color w:val="0F4F75"/>
        </w:rPr>
        <w:t>Co-curricular</w:t>
      </w:r>
      <w:r>
        <w:rPr>
          <w:color w:val="0F4F75"/>
          <w:spacing w:val="-11"/>
        </w:rPr>
        <w:t xml:space="preserve"> </w:t>
      </w:r>
      <w:r>
        <w:rPr>
          <w:color w:val="0F4F75"/>
          <w:spacing w:val="-2"/>
        </w:rPr>
        <w:t>music</w:t>
      </w:r>
    </w:p>
    <w:p w14:paraId="3AEA5150" w14:textId="77777777" w:rsidR="009F013B" w:rsidRDefault="00503CA2">
      <w:pPr>
        <w:pStyle w:val="BodyText"/>
        <w:spacing w:before="240" w:line="288" w:lineRule="auto"/>
        <w:ind w:left="141"/>
      </w:pPr>
      <w:r>
        <w:rPr>
          <w:color w:val="0D0D0D"/>
        </w:rPr>
        <w:t>This is about opportunities for pupils to sing and play music, outside of lesson time, including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choirs,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ensembles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and</w:t>
      </w:r>
      <w:r>
        <w:rPr>
          <w:color w:val="0D0D0D"/>
          <w:spacing w:val="-2"/>
        </w:rPr>
        <w:t xml:space="preserve"> </w:t>
      </w:r>
      <w:proofErr w:type="gramStart"/>
      <w:r>
        <w:rPr>
          <w:color w:val="0D0D0D"/>
        </w:rPr>
        <w:t>bands,</w:t>
      </w:r>
      <w:proofErr w:type="gramEnd"/>
      <w:r>
        <w:rPr>
          <w:color w:val="0D0D0D"/>
          <w:spacing w:val="-2"/>
        </w:rPr>
        <w:t xml:space="preserve"> </w:t>
      </w:r>
      <w:r>
        <w:rPr>
          <w:color w:val="0D0D0D"/>
        </w:rPr>
        <w:t>and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how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pupils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can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make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progress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in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music beyond the core curriculum.</w:t>
      </w:r>
    </w:p>
    <w:p w14:paraId="4A3E3AD6" w14:textId="77777777" w:rsidR="009F013B" w:rsidRDefault="00503CA2">
      <w:pPr>
        <w:pStyle w:val="BodyText"/>
        <w:spacing w:before="8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6A4D4AA" wp14:editId="5C7F7651">
                <wp:simplePos x="0" y="0"/>
                <wp:positionH relativeFrom="page">
                  <wp:posOffset>722680</wp:posOffset>
                </wp:positionH>
                <wp:positionV relativeFrom="paragraph">
                  <wp:posOffset>155414</wp:posOffset>
                </wp:positionV>
                <wp:extent cx="6026150" cy="228028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6150" cy="228028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A7D74D" w14:textId="77777777" w:rsidR="009F013B" w:rsidRDefault="00503CA2">
                            <w:pPr>
                              <w:pStyle w:val="BodyText"/>
                              <w:spacing w:line="288" w:lineRule="auto"/>
                              <w:ind w:left="105" w:right="171"/>
                            </w:pPr>
                            <w:r>
                              <w:rPr>
                                <w:color w:val="0D0D0D"/>
                              </w:rPr>
                              <w:t>As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an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infant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school,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there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are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opportunities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for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children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to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pay</w:t>
                            </w:r>
                            <w:r>
                              <w:rPr>
                                <w:color w:val="0D0D0D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for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music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lessons through West Sussex music hub. These can be one to one or group lessons.</w:t>
                            </w:r>
                          </w:p>
                          <w:p w14:paraId="6BFB6915" w14:textId="77777777" w:rsidR="009F013B" w:rsidRDefault="00503CA2">
                            <w:pPr>
                              <w:pStyle w:val="BodyText"/>
                              <w:spacing w:before="121"/>
                              <w:ind w:left="105"/>
                            </w:pPr>
                            <w:r>
                              <w:rPr>
                                <w:color w:val="0D0D0D"/>
                              </w:rPr>
                              <w:t>A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choir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for</w:t>
                            </w:r>
                            <w:r>
                              <w:rPr>
                                <w:color w:val="0D0D0D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year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2</w:t>
                            </w:r>
                            <w:r>
                              <w:rPr>
                                <w:color w:val="0D0D0D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is</w:t>
                            </w:r>
                            <w:r>
                              <w:rPr>
                                <w:color w:val="0D0D0D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offered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during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lunchtime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to</w:t>
                            </w:r>
                            <w:r>
                              <w:rPr>
                                <w:color w:val="0D0D0D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all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children.</w:t>
                            </w:r>
                            <w:r>
                              <w:rPr>
                                <w:color w:val="0D0D0D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It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is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free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and</w:t>
                            </w:r>
                            <w:r>
                              <w:rPr>
                                <w:color w:val="0D0D0D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run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by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>staff.</w:t>
                            </w:r>
                          </w:p>
                          <w:p w14:paraId="26FB28BE" w14:textId="77777777" w:rsidR="009F013B" w:rsidRDefault="00503CA2">
                            <w:pPr>
                              <w:pStyle w:val="BodyText"/>
                              <w:spacing w:before="175" w:line="288" w:lineRule="auto"/>
                              <w:ind w:left="105" w:right="131"/>
                            </w:pPr>
                            <w:r>
                              <w:rPr>
                                <w:color w:val="0D0D0D"/>
                              </w:rPr>
                              <w:t>The school has a range of tuned and untuned instruments for children to use during music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lessons,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which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are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kept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in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designated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music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room,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equipped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with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piano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and instruments for peripatetic music teachers to use.</w:t>
                            </w:r>
                          </w:p>
                          <w:p w14:paraId="0C56B9E6" w14:textId="77777777" w:rsidR="009F013B" w:rsidRDefault="00503CA2">
                            <w:pPr>
                              <w:pStyle w:val="BodyText"/>
                              <w:spacing w:line="288" w:lineRule="auto"/>
                              <w:ind w:left="105" w:right="131"/>
                            </w:pPr>
                            <w:r>
                              <w:rPr>
                                <w:color w:val="0D0D0D"/>
                              </w:rPr>
                              <w:t>The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junior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school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has</w:t>
                            </w:r>
                            <w:r>
                              <w:rPr>
                                <w:color w:val="0D0D0D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music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ensembles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run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by</w:t>
                            </w:r>
                            <w:r>
                              <w:rPr>
                                <w:color w:val="0D0D0D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West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Sussex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Music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Hub</w:t>
                            </w:r>
                            <w:r>
                              <w:rPr>
                                <w:color w:val="0D0D0D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on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 xml:space="preserve">Saturday mornings. These provide further opportunities for children to engage in music tuition 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>sessions.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A4D4AA" id="Textbox 5" o:spid="_x0000_s1027" type="#_x0000_t202" style="position:absolute;margin-left:56.9pt;margin-top:12.25pt;width:474.5pt;height:179.5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" filled="f" strokeweight=".16931mm">
                <v:path arrowok="t"/>
                <v:textbox inset="0,0,0,0">
                  <w:txbxContent>
                    <w:p w14:paraId="32A7D74D" w14:textId="77777777" w:rsidR="009F013B" w:rsidRDefault="00503CA2">
                      <w:pPr>
                        <w:pStyle w:val="BodyText"/>
                        <w:spacing w:line="288" w:lineRule="auto"/>
                        <w:ind w:left="105" w:right="171"/>
                      </w:pPr>
                      <w:r>
                        <w:rPr>
                          <w:color w:val="0D0D0D"/>
                        </w:rPr>
                        <w:t>As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an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infant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school,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there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are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opportunities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for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children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to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pay</w:t>
                      </w:r>
                      <w:r>
                        <w:rPr>
                          <w:color w:val="0D0D0D"/>
                          <w:spacing w:val="-6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for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music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lessons through West Sussex music hub. These can be one to one or group lessons.</w:t>
                      </w:r>
                    </w:p>
                    <w:p w14:paraId="6BFB6915" w14:textId="77777777" w:rsidR="009F013B" w:rsidRDefault="00503CA2">
                      <w:pPr>
                        <w:pStyle w:val="BodyText"/>
                        <w:spacing w:before="121"/>
                        <w:ind w:left="105"/>
                      </w:pPr>
                      <w:r>
                        <w:rPr>
                          <w:color w:val="0D0D0D"/>
                        </w:rPr>
                        <w:t>A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choir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for</w:t>
                      </w:r>
                      <w:r>
                        <w:rPr>
                          <w:color w:val="0D0D0D"/>
                          <w:spacing w:val="-1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year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2</w:t>
                      </w:r>
                      <w:r>
                        <w:rPr>
                          <w:color w:val="0D0D0D"/>
                          <w:spacing w:val="-1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is</w:t>
                      </w:r>
                      <w:r>
                        <w:rPr>
                          <w:color w:val="0D0D0D"/>
                          <w:spacing w:val="-1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offered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during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lunchtime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to</w:t>
                      </w:r>
                      <w:r>
                        <w:rPr>
                          <w:color w:val="0D0D0D"/>
                          <w:spacing w:val="-1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all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children.</w:t>
                      </w:r>
                      <w:r>
                        <w:rPr>
                          <w:color w:val="0D0D0D"/>
                          <w:spacing w:val="-1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It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is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free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and</w:t>
                      </w:r>
                      <w:r>
                        <w:rPr>
                          <w:color w:val="0D0D0D"/>
                          <w:spacing w:val="-1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run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by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  <w:spacing w:val="-2"/>
                        </w:rPr>
                        <w:t>staff.</w:t>
                      </w:r>
                    </w:p>
                    <w:p w14:paraId="26FB28BE" w14:textId="77777777" w:rsidR="009F013B" w:rsidRDefault="00503CA2">
                      <w:pPr>
                        <w:pStyle w:val="BodyText"/>
                        <w:spacing w:before="175" w:line="288" w:lineRule="auto"/>
                        <w:ind w:left="105" w:right="131"/>
                      </w:pPr>
                      <w:r>
                        <w:rPr>
                          <w:color w:val="0D0D0D"/>
                        </w:rPr>
                        <w:t>The school has a range of tuned and untuned instruments for children to use during music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lessons,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which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are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kept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in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designated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music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room,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equipped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with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piano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and instruments for peripatetic music teachers to use.</w:t>
                      </w:r>
                    </w:p>
                    <w:p w14:paraId="0C56B9E6" w14:textId="77777777" w:rsidR="009F013B" w:rsidRDefault="00503CA2">
                      <w:pPr>
                        <w:pStyle w:val="BodyText"/>
                        <w:spacing w:line="288" w:lineRule="auto"/>
                        <w:ind w:left="105" w:right="131"/>
                      </w:pPr>
                      <w:r>
                        <w:rPr>
                          <w:color w:val="0D0D0D"/>
                        </w:rPr>
                        <w:t>The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junior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school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has</w:t>
                      </w:r>
                      <w:r>
                        <w:rPr>
                          <w:color w:val="0D0D0D"/>
                          <w:spacing w:val="-7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music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ensembles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run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by</w:t>
                      </w:r>
                      <w:r>
                        <w:rPr>
                          <w:color w:val="0D0D0D"/>
                          <w:spacing w:val="-9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West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Sussex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Music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Hub</w:t>
                      </w:r>
                      <w:r>
                        <w:rPr>
                          <w:color w:val="0D0D0D"/>
                          <w:spacing w:val="-1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on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 xml:space="preserve">Saturday mornings. These provide further opportunities for children to engage in music tuition </w:t>
                      </w:r>
                      <w:r>
                        <w:rPr>
                          <w:color w:val="0D0D0D"/>
                          <w:spacing w:val="-2"/>
                        </w:rPr>
                        <w:t>sessions.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63F63D" w14:textId="77777777" w:rsidR="009F013B" w:rsidRDefault="009F013B">
      <w:pPr>
        <w:pStyle w:val="BodyText"/>
        <w:spacing w:before="237"/>
        <w:rPr>
          <w:sz w:val="32"/>
        </w:rPr>
      </w:pPr>
    </w:p>
    <w:p w14:paraId="25EA5B7A" w14:textId="77777777" w:rsidR="009F013B" w:rsidRDefault="00503CA2">
      <w:pPr>
        <w:pStyle w:val="Heading1"/>
      </w:pPr>
      <w:r>
        <w:rPr>
          <w:color w:val="0F4F75"/>
        </w:rPr>
        <w:t>Part</w:t>
      </w:r>
      <w:r>
        <w:rPr>
          <w:color w:val="0F4F75"/>
          <w:spacing w:val="-8"/>
        </w:rPr>
        <w:t xml:space="preserve"> </w:t>
      </w:r>
      <w:r>
        <w:rPr>
          <w:color w:val="0F4F75"/>
        </w:rPr>
        <w:t>C:</w:t>
      </w:r>
      <w:r>
        <w:rPr>
          <w:color w:val="0F4F75"/>
          <w:spacing w:val="-9"/>
        </w:rPr>
        <w:t xml:space="preserve"> </w:t>
      </w:r>
      <w:r>
        <w:rPr>
          <w:color w:val="0F4F75"/>
        </w:rPr>
        <w:t>Musical</w:t>
      </w:r>
      <w:r>
        <w:rPr>
          <w:color w:val="0F4F75"/>
          <w:spacing w:val="-6"/>
        </w:rPr>
        <w:t xml:space="preserve"> </w:t>
      </w:r>
      <w:r>
        <w:rPr>
          <w:color w:val="0F4F75"/>
          <w:spacing w:val="-2"/>
        </w:rPr>
        <w:t>experiences</w:t>
      </w:r>
    </w:p>
    <w:p w14:paraId="2AC41E94" w14:textId="77777777" w:rsidR="009F013B" w:rsidRDefault="00503CA2">
      <w:pPr>
        <w:pStyle w:val="BodyText"/>
        <w:spacing w:before="242" w:line="288" w:lineRule="auto"/>
        <w:ind w:left="141"/>
      </w:pPr>
      <w:r>
        <w:rPr>
          <w:color w:val="0D0D0D"/>
        </w:rPr>
        <w:t>This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is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about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all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the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other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musical events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and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opportunities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that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we</w:t>
      </w:r>
      <w:r>
        <w:rPr>
          <w:color w:val="0D0D0D"/>
          <w:spacing w:val="-2"/>
        </w:rPr>
        <w:t xml:space="preserve"> </w:t>
      </w:r>
      <w:proofErr w:type="spellStart"/>
      <w:r>
        <w:rPr>
          <w:color w:val="0D0D0D"/>
        </w:rPr>
        <w:t>organise</w:t>
      </w:r>
      <w:proofErr w:type="spellEnd"/>
      <w:r>
        <w:rPr>
          <w:color w:val="0D0D0D"/>
        </w:rPr>
        <w:t>,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such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as singing in assembly, concerts and shows, and trips to professional concerts.</w:t>
      </w:r>
    </w:p>
    <w:p w14:paraId="40D5E3A4" w14:textId="77777777" w:rsidR="009F013B" w:rsidRDefault="00503CA2">
      <w:pPr>
        <w:pStyle w:val="BodyText"/>
        <w:spacing w:before="8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0EAE53C" wp14:editId="187005D2">
                <wp:simplePos x="0" y="0"/>
                <wp:positionH relativeFrom="page">
                  <wp:posOffset>723900</wp:posOffset>
                </wp:positionH>
                <wp:positionV relativeFrom="paragraph">
                  <wp:posOffset>159385</wp:posOffset>
                </wp:positionV>
                <wp:extent cx="6026150" cy="3048000"/>
                <wp:effectExtent l="0" t="0" r="12700" b="1905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6150" cy="30480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8788D81" w14:textId="3FB06140" w:rsidR="009F013B" w:rsidRDefault="00503CA2" w:rsidP="00503CA2">
                            <w:pPr>
                              <w:pStyle w:val="BodyText"/>
                              <w:spacing w:line="276" w:lineRule="auto"/>
                              <w:ind w:left="105" w:right="131"/>
                            </w:pPr>
                            <w:r>
                              <w:rPr>
                                <w:color w:val="0D0D0D"/>
                              </w:rPr>
                              <w:t>Each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child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has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an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opportunity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to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take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part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in</w:t>
                            </w:r>
                            <w:r>
                              <w:rPr>
                                <w:color w:val="0D0D0D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performance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once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year.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This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begins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 xml:space="preserve">in Reception, where children participate in a retelling of the nativity through drama and song with Year 1 and Year </w:t>
                            </w:r>
                            <w:proofErr w:type="gramStart"/>
                            <w:r>
                              <w:rPr>
                                <w:color w:val="0D0D0D"/>
                              </w:rPr>
                              <w:t xml:space="preserve">2 </w:t>
                            </w:r>
                            <w:r>
                              <w:rPr>
                                <w:color w:val="0D0D0D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color w:val="0D0D0D"/>
                              </w:rPr>
                              <w:t xml:space="preserve"> </w:t>
                            </w:r>
                          </w:p>
                          <w:p w14:paraId="03D950C7" w14:textId="77777777" w:rsidR="009F013B" w:rsidRDefault="00503CA2" w:rsidP="00503CA2">
                            <w:pPr>
                              <w:pStyle w:val="BodyText"/>
                              <w:spacing w:before="1" w:line="276" w:lineRule="auto"/>
                              <w:ind w:left="105" w:right="409"/>
                              <w:jc w:val="both"/>
                            </w:pPr>
                            <w:r>
                              <w:rPr>
                                <w:color w:val="0D0D0D"/>
                              </w:rPr>
                              <w:t>Children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learn</w:t>
                            </w:r>
                            <w:r>
                              <w:rPr>
                                <w:color w:val="0D0D0D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bespoke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songs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and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perform.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For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year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2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children,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an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end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of year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show highlights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all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that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has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been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learnt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during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their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time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at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St.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Joseph’s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and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looks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forward, through music and song to moving to the junior school.</w:t>
                            </w:r>
                          </w:p>
                          <w:p w14:paraId="42FC9DA3" w14:textId="77777777" w:rsidR="009F013B" w:rsidRDefault="00503CA2" w:rsidP="00503CA2">
                            <w:pPr>
                              <w:pStyle w:val="BodyText"/>
                              <w:spacing w:line="276" w:lineRule="auto"/>
                              <w:ind w:left="105" w:right="131"/>
                            </w:pPr>
                            <w:r>
                              <w:rPr>
                                <w:color w:val="0D0D0D"/>
                              </w:rPr>
                              <w:t>All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the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above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events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are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inclusive,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free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and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parents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are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invited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and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encouraged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 xml:space="preserve">to 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>attend.</w:t>
                            </w:r>
                          </w:p>
                          <w:p w14:paraId="70384AA8" w14:textId="05AAC21E" w:rsidR="009F013B" w:rsidRDefault="00503CA2" w:rsidP="00503CA2">
                            <w:pPr>
                              <w:pStyle w:val="BodyText"/>
                              <w:spacing w:line="276" w:lineRule="auto"/>
                              <w:ind w:left="105" w:right="131"/>
                              <w:rPr>
                                <w:color w:val="0D0D0D"/>
                              </w:rPr>
                            </w:pPr>
                            <w:r>
                              <w:rPr>
                                <w:color w:val="0D0D0D"/>
                              </w:rPr>
                              <w:t>At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Christmas,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the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school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learns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Christmas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song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which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is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submitted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to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the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DCAT T</w:t>
                            </w:r>
                            <w:r>
                              <w:rPr>
                                <w:color w:val="0D0D0D"/>
                              </w:rPr>
                              <w:t>rust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and celebrated across the schools within DCAT.</w:t>
                            </w:r>
                          </w:p>
                          <w:p w14:paraId="27E09581" w14:textId="46DA49C1" w:rsidR="00503CA2" w:rsidRDefault="00503CA2" w:rsidP="00503CA2">
                            <w:pPr>
                              <w:pStyle w:val="BodyText"/>
                              <w:spacing w:line="276" w:lineRule="auto"/>
                              <w:ind w:left="105" w:right="131"/>
                              <w:rPr>
                                <w:color w:val="0D0D0D"/>
                              </w:rPr>
                            </w:pPr>
                            <w:r>
                              <w:rPr>
                                <w:color w:val="0D0D0D"/>
                              </w:rPr>
                              <w:t>Pupils will also attend the Local Chichester theatre to see a performance on stage and understand how an orchestra supports a play.</w:t>
                            </w:r>
                          </w:p>
                          <w:p w14:paraId="5D3E233F" w14:textId="77777777" w:rsidR="00503CA2" w:rsidRDefault="00503CA2" w:rsidP="00503CA2">
                            <w:pPr>
                              <w:pStyle w:val="BodyText"/>
                              <w:spacing w:line="276" w:lineRule="auto"/>
                              <w:ind w:left="105" w:right="131"/>
                              <w:rPr>
                                <w:color w:val="0D0D0D"/>
                              </w:rPr>
                            </w:pPr>
                          </w:p>
                          <w:p w14:paraId="02A19817" w14:textId="77777777" w:rsidR="00503CA2" w:rsidRDefault="00503CA2" w:rsidP="00503CA2">
                            <w:pPr>
                              <w:pStyle w:val="BodyText"/>
                              <w:spacing w:line="276" w:lineRule="auto"/>
                              <w:ind w:left="105" w:right="131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AE53C" id="Textbox 6" o:spid="_x0000_s1028" type="#_x0000_t202" style="position:absolute;margin-left:57pt;margin-top:12.55pt;width:474.5pt;height:240pt;z-index:-1572710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" filled="f" strokeweight=".16931mm">
                <v:path arrowok="t"/>
                <v:textbox inset="0,0,0,0">
                  <w:txbxContent>
                    <w:p w14:paraId="38788D81" w14:textId="3FB06140" w:rsidR="009F013B" w:rsidRDefault="00503CA2" w:rsidP="00503CA2">
                      <w:pPr>
                        <w:pStyle w:val="BodyText"/>
                        <w:spacing w:line="276" w:lineRule="auto"/>
                        <w:ind w:left="105" w:right="131"/>
                      </w:pPr>
                      <w:r>
                        <w:rPr>
                          <w:color w:val="0D0D0D"/>
                        </w:rPr>
                        <w:t>Each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child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has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an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opportunity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to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take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part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in</w:t>
                      </w:r>
                      <w:r>
                        <w:rPr>
                          <w:color w:val="0D0D0D"/>
                          <w:spacing w:val="-6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performance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once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year.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This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begins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 xml:space="preserve">in Reception, where children participate in a retelling of the nativity through drama and song with Year 1 and Year </w:t>
                      </w:r>
                      <w:proofErr w:type="gramStart"/>
                      <w:r>
                        <w:rPr>
                          <w:color w:val="0D0D0D"/>
                        </w:rPr>
                        <w:t xml:space="preserve">2 </w:t>
                      </w:r>
                      <w:r>
                        <w:rPr>
                          <w:color w:val="0D0D0D"/>
                        </w:rPr>
                        <w:t>.</w:t>
                      </w:r>
                      <w:proofErr w:type="gramEnd"/>
                      <w:r>
                        <w:rPr>
                          <w:color w:val="0D0D0D"/>
                        </w:rPr>
                        <w:t xml:space="preserve"> </w:t>
                      </w:r>
                    </w:p>
                    <w:p w14:paraId="03D950C7" w14:textId="77777777" w:rsidR="009F013B" w:rsidRDefault="00503CA2" w:rsidP="00503CA2">
                      <w:pPr>
                        <w:pStyle w:val="BodyText"/>
                        <w:spacing w:before="1" w:line="276" w:lineRule="auto"/>
                        <w:ind w:left="105" w:right="409"/>
                        <w:jc w:val="both"/>
                      </w:pPr>
                      <w:r>
                        <w:rPr>
                          <w:color w:val="0D0D0D"/>
                        </w:rPr>
                        <w:t>Children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learn</w:t>
                      </w:r>
                      <w:r>
                        <w:rPr>
                          <w:color w:val="0D0D0D"/>
                          <w:spacing w:val="-6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bespoke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songs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and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perform.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For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year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2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children,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an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end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of year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show highlights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all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that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has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been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learnt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during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their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time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at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St.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Joseph’s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and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looks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forward, through music and song to moving to the junior school.</w:t>
                      </w:r>
                    </w:p>
                    <w:p w14:paraId="42FC9DA3" w14:textId="77777777" w:rsidR="009F013B" w:rsidRDefault="00503CA2" w:rsidP="00503CA2">
                      <w:pPr>
                        <w:pStyle w:val="BodyText"/>
                        <w:spacing w:line="276" w:lineRule="auto"/>
                        <w:ind w:left="105" w:right="131"/>
                      </w:pPr>
                      <w:r>
                        <w:rPr>
                          <w:color w:val="0D0D0D"/>
                        </w:rPr>
                        <w:t>All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the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above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events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are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inclusive,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free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and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parents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are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invited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and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encouraged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 xml:space="preserve">to </w:t>
                      </w:r>
                      <w:r>
                        <w:rPr>
                          <w:color w:val="0D0D0D"/>
                          <w:spacing w:val="-2"/>
                        </w:rPr>
                        <w:t>attend.</w:t>
                      </w:r>
                    </w:p>
                    <w:p w14:paraId="70384AA8" w14:textId="05AAC21E" w:rsidR="009F013B" w:rsidRDefault="00503CA2" w:rsidP="00503CA2">
                      <w:pPr>
                        <w:pStyle w:val="BodyText"/>
                        <w:spacing w:line="276" w:lineRule="auto"/>
                        <w:ind w:left="105" w:right="131"/>
                        <w:rPr>
                          <w:color w:val="0D0D0D"/>
                        </w:rPr>
                      </w:pPr>
                      <w:r>
                        <w:rPr>
                          <w:color w:val="0D0D0D"/>
                        </w:rPr>
                        <w:t>At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Christmas,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the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school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learns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Christmas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song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which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is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submitted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to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the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DCAT T</w:t>
                      </w:r>
                      <w:r>
                        <w:rPr>
                          <w:color w:val="0D0D0D"/>
                        </w:rPr>
                        <w:t>rust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and celebrated across the schools within DCAT.</w:t>
                      </w:r>
                    </w:p>
                    <w:p w14:paraId="27E09581" w14:textId="46DA49C1" w:rsidR="00503CA2" w:rsidRDefault="00503CA2" w:rsidP="00503CA2">
                      <w:pPr>
                        <w:pStyle w:val="BodyText"/>
                        <w:spacing w:line="276" w:lineRule="auto"/>
                        <w:ind w:left="105" w:right="131"/>
                        <w:rPr>
                          <w:color w:val="0D0D0D"/>
                        </w:rPr>
                      </w:pPr>
                      <w:r>
                        <w:rPr>
                          <w:color w:val="0D0D0D"/>
                        </w:rPr>
                        <w:t>Pupils will also attend the Local Chichester theatre to see a performance on stage and understand how an orchestra supports a play.</w:t>
                      </w:r>
                    </w:p>
                    <w:p w14:paraId="5D3E233F" w14:textId="77777777" w:rsidR="00503CA2" w:rsidRDefault="00503CA2" w:rsidP="00503CA2">
                      <w:pPr>
                        <w:pStyle w:val="BodyText"/>
                        <w:spacing w:line="276" w:lineRule="auto"/>
                        <w:ind w:left="105" w:right="131"/>
                        <w:rPr>
                          <w:color w:val="0D0D0D"/>
                        </w:rPr>
                      </w:pPr>
                    </w:p>
                    <w:p w14:paraId="02A19817" w14:textId="77777777" w:rsidR="00503CA2" w:rsidRDefault="00503CA2" w:rsidP="00503CA2">
                      <w:pPr>
                        <w:pStyle w:val="BodyText"/>
                        <w:spacing w:line="276" w:lineRule="auto"/>
                        <w:ind w:left="105" w:right="131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88AD62E" w14:textId="77777777" w:rsidR="009F013B" w:rsidRDefault="009F013B">
      <w:pPr>
        <w:pStyle w:val="BodyText"/>
        <w:spacing w:before="237"/>
        <w:rPr>
          <w:sz w:val="32"/>
        </w:rPr>
      </w:pPr>
    </w:p>
    <w:p w14:paraId="41128509" w14:textId="77777777" w:rsidR="00503CA2" w:rsidRDefault="00503CA2">
      <w:pPr>
        <w:pStyle w:val="Heading1"/>
        <w:rPr>
          <w:color w:val="0F4F75"/>
        </w:rPr>
      </w:pPr>
    </w:p>
    <w:p w14:paraId="12541577" w14:textId="77777777" w:rsidR="00503CA2" w:rsidRDefault="00503CA2">
      <w:pPr>
        <w:pStyle w:val="Heading1"/>
        <w:rPr>
          <w:color w:val="0F4F75"/>
        </w:rPr>
      </w:pPr>
    </w:p>
    <w:p w14:paraId="289EEDFB" w14:textId="77777777" w:rsidR="00503CA2" w:rsidRDefault="00503CA2">
      <w:pPr>
        <w:pStyle w:val="Heading1"/>
        <w:rPr>
          <w:color w:val="0F4F75"/>
        </w:rPr>
      </w:pPr>
    </w:p>
    <w:p w14:paraId="02EB749A" w14:textId="77777777" w:rsidR="00503CA2" w:rsidRDefault="00503CA2">
      <w:pPr>
        <w:pStyle w:val="Heading1"/>
        <w:rPr>
          <w:color w:val="0F4F75"/>
        </w:rPr>
      </w:pPr>
    </w:p>
    <w:p w14:paraId="3147871E" w14:textId="5CE9D9C4" w:rsidR="009F013B" w:rsidRDefault="00503CA2">
      <w:pPr>
        <w:pStyle w:val="Heading1"/>
      </w:pPr>
      <w:r>
        <w:rPr>
          <w:color w:val="0F4F75"/>
        </w:rPr>
        <w:t>In</w:t>
      </w:r>
      <w:r>
        <w:rPr>
          <w:color w:val="0F4F75"/>
          <w:spacing w:val="-6"/>
        </w:rPr>
        <w:t xml:space="preserve"> </w:t>
      </w:r>
      <w:r>
        <w:rPr>
          <w:color w:val="0F4F75"/>
        </w:rPr>
        <w:t>the</w:t>
      </w:r>
      <w:r>
        <w:rPr>
          <w:color w:val="0F4F75"/>
          <w:spacing w:val="-5"/>
        </w:rPr>
        <w:t xml:space="preserve"> </w:t>
      </w:r>
      <w:r>
        <w:rPr>
          <w:color w:val="0F4F75"/>
          <w:spacing w:val="-2"/>
        </w:rPr>
        <w:t>future</w:t>
      </w:r>
    </w:p>
    <w:p w14:paraId="20174CA9" w14:textId="77777777" w:rsidR="009F013B" w:rsidRDefault="00503CA2">
      <w:pPr>
        <w:pStyle w:val="BodyText"/>
        <w:spacing w:before="240"/>
        <w:ind w:left="141"/>
      </w:pPr>
      <w:r>
        <w:rPr>
          <w:color w:val="0D0D0D"/>
        </w:rPr>
        <w:t>This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is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about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what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the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school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is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planning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for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subsequent</w:t>
      </w:r>
      <w:r>
        <w:rPr>
          <w:color w:val="0D0D0D"/>
          <w:spacing w:val="-2"/>
        </w:rPr>
        <w:t xml:space="preserve"> years.</w:t>
      </w:r>
    </w:p>
    <w:p w14:paraId="06E16D5E" w14:textId="77777777" w:rsidR="009F013B" w:rsidRDefault="00503CA2">
      <w:pPr>
        <w:pStyle w:val="BodyText"/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54E0364F" wp14:editId="38905AFA">
                <wp:extent cx="6026150" cy="1815464"/>
                <wp:effectExtent l="9525" t="0" r="0" b="3810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6150" cy="1815464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7105EE7" w14:textId="77777777" w:rsidR="00503CA2" w:rsidRDefault="00503CA2" w:rsidP="00503CA2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5"/>
                              </w:tabs>
                              <w:spacing w:before="124" w:line="280" w:lineRule="auto"/>
                              <w:ind w:right="833"/>
                            </w:pPr>
                            <w:r>
                              <w:rPr>
                                <w:color w:val="0D0D0D"/>
                              </w:rPr>
                              <w:t>To further develop music provision at St. Joseph’s, the purchase of more pitched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and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untuned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instrument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will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enhance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the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quality</w:t>
                            </w:r>
                            <w:r>
                              <w:rPr>
                                <w:color w:val="0D0D0D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of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music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lessons.</w:t>
                            </w:r>
                          </w:p>
                          <w:p w14:paraId="6A157704" w14:textId="77777777" w:rsidR="00503CA2" w:rsidRDefault="00503CA2" w:rsidP="00503CA2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5"/>
                              </w:tabs>
                              <w:spacing w:before="10" w:line="283" w:lineRule="auto"/>
                              <w:ind w:right="232"/>
                            </w:pPr>
                            <w:r>
                              <w:rPr>
                                <w:color w:val="0D0D0D"/>
                              </w:rPr>
                              <w:t>Additional</w:t>
                            </w:r>
                            <w:r>
                              <w:rPr>
                                <w:color w:val="0D0D0D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music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clubs,</w:t>
                            </w:r>
                            <w:r>
                              <w:rPr>
                                <w:color w:val="0D0D0D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particularly</w:t>
                            </w:r>
                            <w:r>
                              <w:rPr>
                                <w:color w:val="0D0D0D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encouraging</w:t>
                            </w:r>
                            <w:r>
                              <w:rPr>
                                <w:color w:val="0D0D0D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children from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disadvantaged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or those with additional needs to join.</w:t>
                            </w:r>
                          </w:p>
                          <w:p w14:paraId="5483D002" w14:textId="77777777" w:rsidR="00503CA2" w:rsidRPr="00503CA2" w:rsidRDefault="00503CA2" w:rsidP="00503CA2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5"/>
                              </w:tabs>
                              <w:spacing w:before="6" w:line="283" w:lineRule="auto"/>
                              <w:ind w:right="287"/>
                            </w:pPr>
                            <w:r>
                              <w:rPr>
                                <w:color w:val="0D0D0D"/>
                              </w:rPr>
                              <w:t>Use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the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knowledge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and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skills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of</w:t>
                            </w:r>
                            <w:r>
                              <w:rPr>
                                <w:color w:val="0D0D0D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the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West Sussex music services team to strengthen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the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music teaching across the school.</w:t>
                            </w:r>
                          </w:p>
                          <w:p w14:paraId="5FCFCAB8" w14:textId="77777777" w:rsidR="00503CA2" w:rsidRDefault="00503CA2" w:rsidP="00503CA2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5"/>
                              </w:tabs>
                              <w:spacing w:before="6" w:line="283" w:lineRule="auto"/>
                              <w:ind w:right="287"/>
                            </w:pPr>
                            <w:r>
                              <w:rPr>
                                <w:color w:val="0D0D0D"/>
                              </w:rPr>
                              <w:t>Use the online training for music leads from Kapow music to further support the music leads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4E0364F" id="Textbox 7" o:spid="_x0000_s1029" type="#_x0000_t202" style="width:474.5pt;height:142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" filled="f" strokeweight=".16931mm">
                <v:path arrowok="t"/>
                <v:textbox inset="0,0,0,0">
                  <w:txbxContent>
                    <w:p w14:paraId="17105EE7" w14:textId="77777777" w:rsidR="00503CA2" w:rsidRDefault="00503CA2" w:rsidP="00503CA2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25"/>
                        </w:tabs>
                        <w:spacing w:before="124" w:line="280" w:lineRule="auto"/>
                        <w:ind w:right="833"/>
                      </w:pPr>
                      <w:r>
                        <w:rPr>
                          <w:color w:val="0D0D0D"/>
                        </w:rPr>
                        <w:t>To further develop music provision at St. Joseph’s, the purchase of more pitched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and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untuned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instrument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will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enhance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the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quality</w:t>
                      </w:r>
                      <w:r>
                        <w:rPr>
                          <w:color w:val="0D0D0D"/>
                          <w:spacing w:val="-6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of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music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lessons.</w:t>
                      </w:r>
                    </w:p>
                    <w:p w14:paraId="6A157704" w14:textId="77777777" w:rsidR="00503CA2" w:rsidRDefault="00503CA2" w:rsidP="00503CA2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25"/>
                        </w:tabs>
                        <w:spacing w:before="10" w:line="283" w:lineRule="auto"/>
                        <w:ind w:right="232"/>
                      </w:pPr>
                      <w:r>
                        <w:rPr>
                          <w:color w:val="0D0D0D"/>
                        </w:rPr>
                        <w:t>Additional</w:t>
                      </w:r>
                      <w:r>
                        <w:rPr>
                          <w:color w:val="0D0D0D"/>
                          <w:spacing w:val="-7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music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clubs,</w:t>
                      </w:r>
                      <w:r>
                        <w:rPr>
                          <w:color w:val="0D0D0D"/>
                          <w:spacing w:val="-6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particularly</w:t>
                      </w:r>
                      <w:r>
                        <w:rPr>
                          <w:color w:val="0D0D0D"/>
                          <w:spacing w:val="-7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encouraging</w:t>
                      </w:r>
                      <w:r>
                        <w:rPr>
                          <w:color w:val="0D0D0D"/>
                          <w:spacing w:val="-6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children from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disadvantaged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or those with additional needs to join.</w:t>
                      </w:r>
                    </w:p>
                    <w:p w14:paraId="5483D002" w14:textId="77777777" w:rsidR="00503CA2" w:rsidRPr="00503CA2" w:rsidRDefault="00503CA2" w:rsidP="00503CA2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25"/>
                        </w:tabs>
                        <w:spacing w:before="6" w:line="283" w:lineRule="auto"/>
                        <w:ind w:right="287"/>
                      </w:pPr>
                      <w:r>
                        <w:rPr>
                          <w:color w:val="0D0D0D"/>
                        </w:rPr>
                        <w:t>Use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the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knowledge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and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skills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of</w:t>
                      </w:r>
                      <w:r>
                        <w:rPr>
                          <w:color w:val="0D0D0D"/>
                          <w:spacing w:val="-1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the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West Sussex music services team to strengthen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the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music teaching across the school.</w:t>
                      </w:r>
                    </w:p>
                    <w:p w14:paraId="5FCFCAB8" w14:textId="77777777" w:rsidR="00503CA2" w:rsidRDefault="00503CA2" w:rsidP="00503CA2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25"/>
                        </w:tabs>
                        <w:spacing w:before="6" w:line="283" w:lineRule="auto"/>
                        <w:ind w:right="287"/>
                      </w:pPr>
                      <w:r>
                        <w:rPr>
                          <w:color w:val="0D0D0D"/>
                        </w:rPr>
                        <w:t>Use the online training for music leads from Kapow music to further support the music leads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tab/>
      </w:r>
    </w:p>
    <w:p w14:paraId="13479BA8" w14:textId="77777777" w:rsidR="00503CA2" w:rsidRDefault="00503CA2">
      <w:pPr>
        <w:pStyle w:val="BodyText"/>
      </w:pPr>
    </w:p>
    <w:p w14:paraId="3D2B34FA" w14:textId="2E2D3969" w:rsidR="00503CA2" w:rsidRDefault="00503CA2" w:rsidP="00503CA2">
      <w:pPr>
        <w:spacing w:before="1"/>
        <w:ind w:left="141"/>
        <w:rPr>
          <w:rFonts w:ascii="Arial"/>
          <w:b/>
          <w:sz w:val="32"/>
        </w:rPr>
      </w:pPr>
      <w:r>
        <w:rPr>
          <w:rFonts w:ascii="Arial"/>
          <w:b/>
          <w:noProof/>
          <w:sz w:val="18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A5F5108" wp14:editId="2C68F848">
                <wp:simplePos x="0" y="0"/>
                <wp:positionH relativeFrom="page">
                  <wp:posOffset>808355</wp:posOffset>
                </wp:positionH>
                <wp:positionV relativeFrom="paragraph">
                  <wp:posOffset>410210</wp:posOffset>
                </wp:positionV>
                <wp:extent cx="6026150" cy="279717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6150" cy="279717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4825588" w14:textId="77777777" w:rsidR="009F013B" w:rsidRDefault="00503CA2">
                            <w:pPr>
                              <w:pStyle w:val="BodyText"/>
                              <w:ind w:left="105"/>
                            </w:pPr>
                            <w:r>
                              <w:rPr>
                                <w:color w:val="0D0D0D"/>
                              </w:rPr>
                              <w:t>West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Sussex</w:t>
                            </w:r>
                            <w:r>
                              <w:rPr>
                                <w:color w:val="0D0D0D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>Music</w:t>
                            </w:r>
                          </w:p>
                          <w:p w14:paraId="6717F056" w14:textId="77777777" w:rsidR="009F013B" w:rsidRDefault="00503CA2">
                            <w:pPr>
                              <w:pStyle w:val="BodyText"/>
                              <w:spacing w:before="175" w:line="288" w:lineRule="auto"/>
                              <w:ind w:left="105" w:right="131"/>
                            </w:pPr>
                            <w:r>
                              <w:rPr>
                                <w:color w:val="0D0D0D"/>
                              </w:rPr>
                              <w:t>For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music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lessons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information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and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prices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that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are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taught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in</w:t>
                            </w:r>
                            <w:r>
                              <w:rPr>
                                <w:color w:val="0D0D0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school</w:t>
                            </w:r>
                            <w:r>
                              <w:rPr>
                                <w:color w:val="0D0D0D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from</w:t>
                            </w:r>
                            <w:r>
                              <w:rPr>
                                <w:color w:val="0D0D0D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>West</w:t>
                            </w:r>
                            <w:r>
                              <w:rPr>
                                <w:color w:val="0D0D0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</w:rPr>
                              <w:t xml:space="preserve">Sussex Music. </w:t>
                            </w:r>
                            <w:hyperlink r:id="rId8">
                              <w:r>
                                <w:rPr>
                                  <w:color w:val="0000FF"/>
                                  <w:u w:val="single" w:color="0000FF"/>
                                </w:rPr>
                                <w:t>Click here</w:t>
                              </w:r>
                            </w:hyperlink>
                          </w:p>
                          <w:p w14:paraId="1C6BFA59" w14:textId="77777777" w:rsidR="009F013B" w:rsidRDefault="00503CA2">
                            <w:pPr>
                              <w:spacing w:before="120" w:line="275" w:lineRule="exact"/>
                              <w:ind w:left="105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12121"/>
                                <w:spacing w:val="11"/>
                                <w:sz w:val="24"/>
                              </w:rPr>
                              <w:t>West</w:t>
                            </w:r>
                            <w:r>
                              <w:rPr>
                                <w:rFonts w:ascii="Arial"/>
                                <w:b/>
                                <w:color w:val="212121"/>
                                <w:spacing w:val="3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12121"/>
                                <w:spacing w:val="12"/>
                                <w:sz w:val="24"/>
                              </w:rPr>
                              <w:t>Sussex</w:t>
                            </w:r>
                            <w:r>
                              <w:rPr>
                                <w:rFonts w:ascii="Arial"/>
                                <w:b/>
                                <w:color w:val="212121"/>
                                <w:spacing w:val="3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12121"/>
                                <w:spacing w:val="11"/>
                                <w:sz w:val="24"/>
                              </w:rPr>
                              <w:t>Music</w:t>
                            </w:r>
                            <w:r>
                              <w:rPr>
                                <w:rFonts w:ascii="Arial"/>
                                <w:b/>
                                <w:color w:val="212121"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12121"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212121"/>
                                <w:spacing w:val="3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12121"/>
                                <w:spacing w:val="12"/>
                                <w:sz w:val="24"/>
                              </w:rPr>
                              <w:t>Chichester</w:t>
                            </w:r>
                            <w:r>
                              <w:rPr>
                                <w:rFonts w:ascii="Arial"/>
                                <w:b/>
                                <w:color w:val="212121"/>
                                <w:spacing w:val="3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12121"/>
                                <w:spacing w:val="11"/>
                                <w:sz w:val="24"/>
                              </w:rPr>
                              <w:t>Music</w:t>
                            </w:r>
                            <w:r>
                              <w:rPr>
                                <w:rFonts w:ascii="Arial"/>
                                <w:b/>
                                <w:color w:val="212121"/>
                                <w:spacing w:val="3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12121"/>
                                <w:spacing w:val="11"/>
                                <w:sz w:val="24"/>
                              </w:rPr>
                              <w:t>Centre</w:t>
                            </w:r>
                            <w:r>
                              <w:rPr>
                                <w:rFonts w:ascii="Arial"/>
                                <w:b/>
                                <w:color w:val="212121"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12121"/>
                                <w:spacing w:val="10"/>
                                <w:sz w:val="24"/>
                              </w:rPr>
                              <w:t>base</w:t>
                            </w:r>
                            <w:r>
                              <w:rPr>
                                <w:rFonts w:ascii="Arial"/>
                                <w:b/>
                                <w:color w:val="212121"/>
                                <w:spacing w:val="3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12121"/>
                                <w:spacing w:val="10"/>
                                <w:sz w:val="24"/>
                              </w:rPr>
                              <w:t>(Saturdays)</w:t>
                            </w:r>
                          </w:p>
                          <w:p w14:paraId="756FD968" w14:textId="77777777" w:rsidR="009F013B" w:rsidRDefault="00503CA2">
                            <w:pPr>
                              <w:spacing w:line="310" w:lineRule="exact"/>
                              <w:ind w:left="105"/>
                              <w:rPr>
                                <w:rFonts w:ascii="Arial" w:hAnsi="Arial"/>
                                <w:b/>
                                <w:sz w:val="27"/>
                              </w:rPr>
                            </w:pPr>
                            <w:hyperlink r:id="rId9">
                              <w:r>
                                <w:rPr>
                                  <w:rFonts w:ascii="Arial" w:hAnsi="Arial"/>
                                  <w:b/>
                                  <w:sz w:val="27"/>
                                  <w:u w:val="single"/>
                                </w:rPr>
                                <w:t>St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7"/>
                                  <w:sz w:val="2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7"/>
                                  <w:u w:val="single"/>
                                </w:rPr>
                                <w:t>Joseph’s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7"/>
                                  <w:u w:val="single"/>
                                </w:rPr>
                                <w:t>CE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sz w:val="2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7"/>
                                  <w:u w:val="single"/>
                                </w:rPr>
                                <w:t>Junior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7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7"/>
                                  <w:u w:val="single"/>
                                </w:rPr>
                                <w:t>Schoo</w:t>
                              </w:r>
                            </w:hyperlink>
                            <w:hyperlink r:id="rId10"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7"/>
                                  <w:u w:val="single"/>
                                </w:rPr>
                                <w:t>l</w:t>
                              </w:r>
                            </w:hyperlink>
                          </w:p>
                          <w:p w14:paraId="5EF46A02" w14:textId="77777777" w:rsidR="009F013B" w:rsidRDefault="00503CA2">
                            <w:pPr>
                              <w:spacing w:before="2"/>
                              <w:ind w:left="105" w:right="7434"/>
                              <w:rPr>
                                <w:sz w:val="27"/>
                              </w:rPr>
                            </w:pPr>
                            <w:r>
                              <w:rPr>
                                <w:sz w:val="27"/>
                              </w:rPr>
                              <w:t>Orchard</w:t>
                            </w:r>
                            <w:r>
                              <w:rPr>
                                <w:spacing w:val="-19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sz w:val="27"/>
                              </w:rPr>
                              <w:t xml:space="preserve">Street </w:t>
                            </w:r>
                            <w:r>
                              <w:rPr>
                                <w:spacing w:val="-2"/>
                                <w:sz w:val="27"/>
                              </w:rPr>
                              <w:t xml:space="preserve">Chichester </w:t>
                            </w:r>
                            <w:r>
                              <w:rPr>
                                <w:sz w:val="27"/>
                              </w:rPr>
                              <w:t>PO19 1DQ</w:t>
                            </w:r>
                          </w:p>
                          <w:p w14:paraId="6193B90C" w14:textId="77777777" w:rsidR="009F013B" w:rsidRDefault="00503CA2">
                            <w:pPr>
                              <w:spacing w:before="2"/>
                              <w:ind w:left="105"/>
                              <w:rPr>
                                <w:sz w:val="27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sz w:val="27"/>
                              </w:rPr>
                              <w:t>Music</w:t>
                            </w:r>
                            <w:r>
                              <w:rPr>
                                <w:rFonts w:ascii="Cambria"/>
                                <w:b/>
                                <w:spacing w:val="-7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7"/>
                              </w:rPr>
                              <w:t>Centre</w:t>
                            </w:r>
                            <w:r>
                              <w:rPr>
                                <w:rFonts w:ascii="Cambria"/>
                                <w:b/>
                                <w:spacing w:val="-7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7"/>
                              </w:rPr>
                              <w:t>Manager:</w:t>
                            </w:r>
                            <w:r>
                              <w:rPr>
                                <w:rFonts w:ascii="Cambria"/>
                                <w:b/>
                                <w:spacing w:val="8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sz w:val="27"/>
                              </w:rPr>
                              <w:t>John</w:t>
                            </w:r>
                            <w:r>
                              <w:rPr>
                                <w:spacing w:val="-8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7"/>
                              </w:rPr>
                              <w:t>Randall</w:t>
                            </w:r>
                          </w:p>
                          <w:p w14:paraId="7B2EF7E5" w14:textId="77777777" w:rsidR="009F013B" w:rsidRDefault="00503CA2">
                            <w:pPr>
                              <w:ind w:left="105"/>
                              <w:rPr>
                                <w:sz w:val="27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sz w:val="27"/>
                              </w:rPr>
                              <w:t>Tel:</w:t>
                            </w:r>
                            <w:r>
                              <w:rPr>
                                <w:rFonts w:ascii="Cambria"/>
                                <w:b/>
                                <w:spacing w:val="13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sz w:val="27"/>
                              </w:rPr>
                              <w:t>01403</w:t>
                            </w:r>
                            <w:r>
                              <w:rPr>
                                <w:spacing w:val="-3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7"/>
                              </w:rPr>
                              <w:t>286330</w:t>
                            </w:r>
                          </w:p>
                          <w:p w14:paraId="53E8F3AB" w14:textId="77777777" w:rsidR="009F013B" w:rsidRDefault="00503CA2">
                            <w:pPr>
                              <w:ind w:left="105"/>
                              <w:rPr>
                                <w:rFonts w:ascii="Arial"/>
                                <w:b/>
                                <w:sz w:val="27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sz w:val="27"/>
                              </w:rPr>
                              <w:t>Email:</w:t>
                            </w:r>
                            <w:r>
                              <w:rPr>
                                <w:rFonts w:ascii="Cambria"/>
                                <w:b/>
                                <w:spacing w:val="11"/>
                                <w:sz w:val="27"/>
                              </w:rPr>
                              <w:t xml:space="preserve"> </w:t>
                            </w:r>
                            <w:hyperlink r:id="rId11"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7"/>
                                  <w:u w:val="single"/>
                                </w:rPr>
                                <w:t>music.centre@westsussexmusic.co.uk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5F5108" id="Textbox 8" o:spid="_x0000_s1030" type="#_x0000_t202" style="position:absolute;left:0;text-align:left;margin-left:63.65pt;margin-top:32.3pt;width:474.5pt;height:220.2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" filled="f" strokeweight=".16931mm">
                <v:path arrowok="t"/>
                <v:textbox inset="0,0,0,0">
                  <w:txbxContent>
                    <w:p w14:paraId="14825588" w14:textId="77777777" w:rsidR="009F013B" w:rsidRDefault="00503CA2">
                      <w:pPr>
                        <w:pStyle w:val="BodyText"/>
                        <w:ind w:left="105"/>
                      </w:pPr>
                      <w:r>
                        <w:rPr>
                          <w:color w:val="0D0D0D"/>
                        </w:rPr>
                        <w:t>West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Sussex</w:t>
                      </w:r>
                      <w:r>
                        <w:rPr>
                          <w:color w:val="0D0D0D"/>
                          <w:spacing w:val="-3"/>
                        </w:rPr>
                        <w:t xml:space="preserve"> </w:t>
                      </w:r>
                      <w:r>
                        <w:rPr>
                          <w:color w:val="0D0D0D"/>
                          <w:spacing w:val="-2"/>
                        </w:rPr>
                        <w:t>Music</w:t>
                      </w:r>
                    </w:p>
                    <w:p w14:paraId="6717F056" w14:textId="77777777" w:rsidR="009F013B" w:rsidRDefault="00503CA2">
                      <w:pPr>
                        <w:pStyle w:val="BodyText"/>
                        <w:spacing w:before="175" w:line="288" w:lineRule="auto"/>
                        <w:ind w:left="105" w:right="131"/>
                      </w:pPr>
                      <w:r>
                        <w:rPr>
                          <w:color w:val="0D0D0D"/>
                        </w:rPr>
                        <w:t>For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music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lessons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information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and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prices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that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are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taught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in</w:t>
                      </w:r>
                      <w:r>
                        <w:rPr>
                          <w:color w:val="0D0D0D"/>
                          <w:spacing w:val="-2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school</w:t>
                      </w:r>
                      <w:r>
                        <w:rPr>
                          <w:color w:val="0D0D0D"/>
                          <w:spacing w:val="-5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from</w:t>
                      </w:r>
                      <w:r>
                        <w:rPr>
                          <w:color w:val="0D0D0D"/>
                          <w:spacing w:val="-7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>West</w:t>
                      </w:r>
                      <w:r>
                        <w:rPr>
                          <w:color w:val="0D0D0D"/>
                          <w:spacing w:val="-4"/>
                        </w:rPr>
                        <w:t xml:space="preserve"> </w:t>
                      </w:r>
                      <w:r>
                        <w:rPr>
                          <w:color w:val="0D0D0D"/>
                        </w:rPr>
                        <w:t xml:space="preserve">Sussex Music. </w:t>
                      </w:r>
                      <w:hyperlink r:id="rId12">
                        <w:r>
                          <w:rPr>
                            <w:color w:val="0000FF"/>
                            <w:u w:val="single" w:color="0000FF"/>
                          </w:rPr>
                          <w:t>Click here</w:t>
                        </w:r>
                      </w:hyperlink>
                    </w:p>
                    <w:p w14:paraId="1C6BFA59" w14:textId="77777777" w:rsidR="009F013B" w:rsidRDefault="00503CA2">
                      <w:pPr>
                        <w:spacing w:before="120" w:line="275" w:lineRule="exact"/>
                        <w:ind w:left="105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212121"/>
                          <w:spacing w:val="11"/>
                          <w:sz w:val="24"/>
                        </w:rPr>
                        <w:t>West</w:t>
                      </w:r>
                      <w:r>
                        <w:rPr>
                          <w:rFonts w:ascii="Arial"/>
                          <w:b/>
                          <w:color w:val="212121"/>
                          <w:spacing w:val="3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12121"/>
                          <w:spacing w:val="12"/>
                          <w:sz w:val="24"/>
                        </w:rPr>
                        <w:t>Sussex</w:t>
                      </w:r>
                      <w:r>
                        <w:rPr>
                          <w:rFonts w:ascii="Arial"/>
                          <w:b/>
                          <w:color w:val="212121"/>
                          <w:spacing w:val="3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12121"/>
                          <w:spacing w:val="11"/>
                          <w:sz w:val="24"/>
                        </w:rPr>
                        <w:t>Music</w:t>
                      </w:r>
                      <w:r>
                        <w:rPr>
                          <w:rFonts w:ascii="Arial"/>
                          <w:b/>
                          <w:color w:val="212121"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12121"/>
                          <w:sz w:val="24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212121"/>
                          <w:spacing w:val="3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12121"/>
                          <w:spacing w:val="12"/>
                          <w:sz w:val="24"/>
                        </w:rPr>
                        <w:t>Chichester</w:t>
                      </w:r>
                      <w:r>
                        <w:rPr>
                          <w:rFonts w:ascii="Arial"/>
                          <w:b/>
                          <w:color w:val="212121"/>
                          <w:spacing w:val="3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12121"/>
                          <w:spacing w:val="11"/>
                          <w:sz w:val="24"/>
                        </w:rPr>
                        <w:t>Music</w:t>
                      </w:r>
                      <w:r>
                        <w:rPr>
                          <w:rFonts w:ascii="Arial"/>
                          <w:b/>
                          <w:color w:val="212121"/>
                          <w:spacing w:val="3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12121"/>
                          <w:spacing w:val="11"/>
                          <w:sz w:val="24"/>
                        </w:rPr>
                        <w:t>Centre</w:t>
                      </w:r>
                      <w:r>
                        <w:rPr>
                          <w:rFonts w:ascii="Arial"/>
                          <w:b/>
                          <w:color w:val="212121"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12121"/>
                          <w:spacing w:val="10"/>
                          <w:sz w:val="24"/>
                        </w:rPr>
                        <w:t>base</w:t>
                      </w:r>
                      <w:r>
                        <w:rPr>
                          <w:rFonts w:ascii="Arial"/>
                          <w:b/>
                          <w:color w:val="212121"/>
                          <w:spacing w:val="3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12121"/>
                          <w:spacing w:val="10"/>
                          <w:sz w:val="24"/>
                        </w:rPr>
                        <w:t>(Saturdays)</w:t>
                      </w:r>
                    </w:p>
                    <w:p w14:paraId="756FD968" w14:textId="77777777" w:rsidR="009F013B" w:rsidRDefault="00503CA2">
                      <w:pPr>
                        <w:spacing w:line="310" w:lineRule="exact"/>
                        <w:ind w:left="105"/>
                        <w:rPr>
                          <w:rFonts w:ascii="Arial" w:hAnsi="Arial"/>
                          <w:b/>
                          <w:sz w:val="27"/>
                        </w:rPr>
                      </w:pPr>
                      <w:hyperlink r:id="rId13">
                        <w:r>
                          <w:rPr>
                            <w:rFonts w:ascii="Arial" w:hAnsi="Arial"/>
                            <w:b/>
                            <w:sz w:val="27"/>
                            <w:u w:val="single"/>
                          </w:rPr>
                          <w:t>St</w:t>
                        </w:r>
                        <w:r>
                          <w:rPr>
                            <w:rFonts w:ascii="Arial" w:hAnsi="Arial"/>
                            <w:b/>
                            <w:spacing w:val="-7"/>
                            <w:sz w:val="27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7"/>
                            <w:u w:val="single"/>
                          </w:rPr>
                          <w:t>Joseph’s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7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7"/>
                            <w:u w:val="single"/>
                          </w:rPr>
                          <w:t>CE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7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7"/>
                            <w:u w:val="single"/>
                          </w:rPr>
                          <w:t>Junior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7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7"/>
                            <w:u w:val="single"/>
                          </w:rPr>
                          <w:t>Schoo</w:t>
                        </w:r>
                      </w:hyperlink>
                      <w:hyperlink r:id="rId14">
                        <w:r>
                          <w:rPr>
                            <w:rFonts w:ascii="Arial" w:hAnsi="Arial"/>
                            <w:b/>
                            <w:spacing w:val="-2"/>
                            <w:sz w:val="27"/>
                            <w:u w:val="single"/>
                          </w:rPr>
                          <w:t>l</w:t>
                        </w:r>
                      </w:hyperlink>
                    </w:p>
                    <w:p w14:paraId="5EF46A02" w14:textId="77777777" w:rsidR="009F013B" w:rsidRDefault="00503CA2">
                      <w:pPr>
                        <w:spacing w:before="2"/>
                        <w:ind w:left="105" w:right="7434"/>
                        <w:rPr>
                          <w:sz w:val="27"/>
                        </w:rPr>
                      </w:pPr>
                      <w:r>
                        <w:rPr>
                          <w:sz w:val="27"/>
                        </w:rPr>
                        <w:t>Orchard</w:t>
                      </w:r>
                      <w:r>
                        <w:rPr>
                          <w:spacing w:val="-19"/>
                          <w:sz w:val="27"/>
                        </w:rPr>
                        <w:t xml:space="preserve"> </w:t>
                      </w:r>
                      <w:r>
                        <w:rPr>
                          <w:sz w:val="27"/>
                        </w:rPr>
                        <w:t xml:space="preserve">Street </w:t>
                      </w:r>
                      <w:r>
                        <w:rPr>
                          <w:spacing w:val="-2"/>
                          <w:sz w:val="27"/>
                        </w:rPr>
                        <w:t xml:space="preserve">Chichester </w:t>
                      </w:r>
                      <w:r>
                        <w:rPr>
                          <w:sz w:val="27"/>
                        </w:rPr>
                        <w:t>PO19 1DQ</w:t>
                      </w:r>
                    </w:p>
                    <w:p w14:paraId="6193B90C" w14:textId="77777777" w:rsidR="009F013B" w:rsidRDefault="00503CA2">
                      <w:pPr>
                        <w:spacing w:before="2"/>
                        <w:ind w:left="105"/>
                        <w:rPr>
                          <w:sz w:val="27"/>
                        </w:rPr>
                      </w:pPr>
                      <w:r>
                        <w:rPr>
                          <w:rFonts w:ascii="Cambria"/>
                          <w:b/>
                          <w:sz w:val="27"/>
                        </w:rPr>
                        <w:t>Music</w:t>
                      </w:r>
                      <w:r>
                        <w:rPr>
                          <w:rFonts w:ascii="Cambria"/>
                          <w:b/>
                          <w:spacing w:val="-7"/>
                          <w:sz w:val="27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7"/>
                        </w:rPr>
                        <w:t>Centre</w:t>
                      </w:r>
                      <w:r>
                        <w:rPr>
                          <w:rFonts w:ascii="Cambria"/>
                          <w:b/>
                          <w:spacing w:val="-7"/>
                          <w:sz w:val="27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7"/>
                        </w:rPr>
                        <w:t>Manager:</w:t>
                      </w:r>
                      <w:r>
                        <w:rPr>
                          <w:rFonts w:ascii="Cambria"/>
                          <w:b/>
                          <w:spacing w:val="8"/>
                          <w:sz w:val="27"/>
                        </w:rPr>
                        <w:t xml:space="preserve"> </w:t>
                      </w:r>
                      <w:r>
                        <w:rPr>
                          <w:sz w:val="27"/>
                        </w:rPr>
                        <w:t>John</w:t>
                      </w:r>
                      <w:r>
                        <w:rPr>
                          <w:spacing w:val="-8"/>
                          <w:sz w:val="27"/>
                        </w:rPr>
                        <w:t xml:space="preserve"> </w:t>
                      </w:r>
                      <w:r>
                        <w:rPr>
                          <w:spacing w:val="-2"/>
                          <w:sz w:val="27"/>
                        </w:rPr>
                        <w:t>Randall</w:t>
                      </w:r>
                    </w:p>
                    <w:p w14:paraId="7B2EF7E5" w14:textId="77777777" w:rsidR="009F013B" w:rsidRDefault="00503CA2">
                      <w:pPr>
                        <w:ind w:left="105"/>
                        <w:rPr>
                          <w:sz w:val="27"/>
                        </w:rPr>
                      </w:pPr>
                      <w:r>
                        <w:rPr>
                          <w:rFonts w:ascii="Cambria"/>
                          <w:b/>
                          <w:sz w:val="27"/>
                        </w:rPr>
                        <w:t>Tel:</w:t>
                      </w:r>
                      <w:r>
                        <w:rPr>
                          <w:rFonts w:ascii="Cambria"/>
                          <w:b/>
                          <w:spacing w:val="13"/>
                          <w:sz w:val="27"/>
                        </w:rPr>
                        <w:t xml:space="preserve"> </w:t>
                      </w:r>
                      <w:r>
                        <w:rPr>
                          <w:sz w:val="27"/>
                        </w:rPr>
                        <w:t>01403</w:t>
                      </w:r>
                      <w:r>
                        <w:rPr>
                          <w:spacing w:val="-3"/>
                          <w:sz w:val="27"/>
                        </w:rPr>
                        <w:t xml:space="preserve"> </w:t>
                      </w:r>
                      <w:r>
                        <w:rPr>
                          <w:spacing w:val="-2"/>
                          <w:sz w:val="27"/>
                        </w:rPr>
                        <w:t>286330</w:t>
                      </w:r>
                    </w:p>
                    <w:p w14:paraId="53E8F3AB" w14:textId="77777777" w:rsidR="009F013B" w:rsidRDefault="00503CA2">
                      <w:pPr>
                        <w:ind w:left="105"/>
                        <w:rPr>
                          <w:rFonts w:ascii="Arial"/>
                          <w:b/>
                          <w:sz w:val="27"/>
                        </w:rPr>
                      </w:pPr>
                      <w:r>
                        <w:rPr>
                          <w:rFonts w:ascii="Cambria"/>
                          <w:b/>
                          <w:sz w:val="27"/>
                        </w:rPr>
                        <w:t>Email:</w:t>
                      </w:r>
                      <w:r>
                        <w:rPr>
                          <w:rFonts w:ascii="Cambria"/>
                          <w:b/>
                          <w:spacing w:val="11"/>
                          <w:sz w:val="27"/>
                        </w:rPr>
                        <w:t xml:space="preserve"> </w:t>
                      </w:r>
                      <w:hyperlink r:id="rId15">
                        <w:r>
                          <w:rPr>
                            <w:rFonts w:ascii="Arial"/>
                            <w:b/>
                            <w:spacing w:val="-2"/>
                            <w:sz w:val="27"/>
                            <w:u w:val="single"/>
                          </w:rPr>
                          <w:t>music.centre@westsussexmusic.co.uk</w:t>
                        </w:r>
                      </w:hyperlink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/>
          <w:b/>
          <w:color w:val="0F4F75"/>
          <w:sz w:val="32"/>
        </w:rPr>
        <w:t>Further</w:t>
      </w:r>
      <w:r>
        <w:rPr>
          <w:rFonts w:ascii="Arial"/>
          <w:b/>
          <w:color w:val="0F4F75"/>
          <w:spacing w:val="-18"/>
          <w:sz w:val="32"/>
        </w:rPr>
        <w:t xml:space="preserve"> </w:t>
      </w:r>
      <w:r>
        <w:rPr>
          <w:rFonts w:ascii="Arial"/>
          <w:b/>
          <w:color w:val="0F4F75"/>
          <w:sz w:val="32"/>
        </w:rPr>
        <w:t>information</w:t>
      </w:r>
      <w:r>
        <w:rPr>
          <w:rFonts w:ascii="Arial"/>
          <w:b/>
          <w:color w:val="0F4F75"/>
          <w:spacing w:val="-15"/>
          <w:sz w:val="32"/>
        </w:rPr>
        <w:t xml:space="preserve"> </w:t>
      </w:r>
      <w:r>
        <w:rPr>
          <w:rFonts w:ascii="Arial"/>
          <w:b/>
          <w:color w:val="0F4F75"/>
          <w:spacing w:val="-2"/>
          <w:sz w:val="32"/>
        </w:rPr>
        <w:t>(optional)</w:t>
      </w:r>
    </w:p>
    <w:p w14:paraId="38E4C32A" w14:textId="30499A9E" w:rsidR="00503CA2" w:rsidRDefault="00503CA2">
      <w:pPr>
        <w:pStyle w:val="BodyText"/>
        <w:sectPr w:rsidR="00503CA2">
          <w:pgSz w:w="11910" w:h="16840"/>
          <w:pgMar w:top="1120" w:right="1133" w:bottom="960" w:left="992" w:header="0" w:footer="776" w:gutter="0"/>
          <w:cols w:space="720"/>
        </w:sectPr>
      </w:pPr>
    </w:p>
    <w:p w14:paraId="3B1FFEF2" w14:textId="1BB5CD3B" w:rsidR="009F013B" w:rsidRDefault="009F013B">
      <w:pPr>
        <w:pStyle w:val="BodyText"/>
        <w:spacing w:before="0"/>
        <w:ind w:left="141"/>
        <w:rPr>
          <w:sz w:val="20"/>
        </w:rPr>
      </w:pPr>
    </w:p>
    <w:p w14:paraId="558457D7" w14:textId="77777777" w:rsidR="009F013B" w:rsidRDefault="009F013B">
      <w:pPr>
        <w:pStyle w:val="BodyText"/>
        <w:spacing w:before="189"/>
        <w:rPr>
          <w:sz w:val="32"/>
        </w:rPr>
      </w:pPr>
    </w:p>
    <w:p w14:paraId="6CAF97CB" w14:textId="486D8FAA" w:rsidR="009F013B" w:rsidRDefault="009F013B">
      <w:pPr>
        <w:pStyle w:val="BodyText"/>
        <w:spacing w:before="8"/>
        <w:rPr>
          <w:rFonts w:ascii="Arial"/>
          <w:b/>
          <w:sz w:val="18"/>
        </w:rPr>
      </w:pPr>
    </w:p>
    <w:sectPr w:rsidR="009F013B">
      <w:pgSz w:w="11910" w:h="16840"/>
      <w:pgMar w:top="1120" w:right="1133" w:bottom="960" w:left="992" w:header="0" w:footer="7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F7AD7" w14:textId="77777777" w:rsidR="00503CA2" w:rsidRDefault="00503CA2">
      <w:r>
        <w:separator/>
      </w:r>
    </w:p>
  </w:endnote>
  <w:endnote w:type="continuationSeparator" w:id="0">
    <w:p w14:paraId="40CA6B09" w14:textId="77777777" w:rsidR="00503CA2" w:rsidRDefault="00503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CFDCF" w14:textId="77777777" w:rsidR="009F013B" w:rsidRDefault="00503CA2">
    <w:pPr>
      <w:pStyle w:val="BodyText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05920" behindDoc="1" locked="0" layoutInCell="1" allowOverlap="1" wp14:anchorId="10DDAD51" wp14:editId="234EB154">
              <wp:simplePos x="0" y="0"/>
              <wp:positionH relativeFrom="page">
                <wp:posOffset>3547236</wp:posOffset>
              </wp:positionH>
              <wp:positionV relativeFrom="page">
                <wp:posOffset>10060136</wp:posOffset>
              </wp:positionV>
              <wp:extent cx="173990" cy="1962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99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8F688D" w14:textId="77777777" w:rsidR="009F013B" w:rsidRDefault="00503CA2">
                          <w:pPr>
                            <w:pStyle w:val="BodyText"/>
                            <w:spacing w:before="12"/>
                            <w:ind w:left="60"/>
                          </w:pPr>
                          <w:r>
                            <w:rPr>
                              <w:color w:val="0D0D0D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color w:val="0D0D0D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color w:val="0D0D0D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color w:val="0D0D0D"/>
                              <w:spacing w:val="-10"/>
                            </w:rPr>
                            <w:t>1</w:t>
                          </w:r>
                          <w:r>
                            <w:rPr>
                              <w:color w:val="0D0D0D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DDAD5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1" type="#_x0000_t202" style="position:absolute;margin-left:279.3pt;margin-top:792.15pt;width:13.7pt;height:15.45pt;z-index:-1581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" filled="f" stroked="f">
              <v:textbox inset="0,0,0,0">
                <w:txbxContent>
                  <w:p w14:paraId="2C8F688D" w14:textId="77777777" w:rsidR="009F013B" w:rsidRDefault="00503CA2">
                    <w:pPr>
                      <w:pStyle w:val="BodyText"/>
                      <w:spacing w:before="12"/>
                      <w:ind w:left="60"/>
                    </w:pPr>
                    <w:r>
                      <w:rPr>
                        <w:color w:val="0D0D0D"/>
                        <w:spacing w:val="-10"/>
                      </w:rPr>
                      <w:fldChar w:fldCharType="begin"/>
                    </w:r>
                    <w:r>
                      <w:rPr>
                        <w:color w:val="0D0D0D"/>
                        <w:spacing w:val="-10"/>
                      </w:rPr>
                      <w:instrText xml:space="preserve"> PAGE </w:instrText>
                    </w:r>
                    <w:r>
                      <w:rPr>
                        <w:color w:val="0D0D0D"/>
                        <w:spacing w:val="-10"/>
                      </w:rPr>
                      <w:fldChar w:fldCharType="separate"/>
                    </w:r>
                    <w:r>
                      <w:rPr>
                        <w:color w:val="0D0D0D"/>
                        <w:spacing w:val="-10"/>
                      </w:rPr>
                      <w:t>1</w:t>
                    </w:r>
                    <w:r>
                      <w:rPr>
                        <w:color w:val="0D0D0D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4AB7F" w14:textId="77777777" w:rsidR="00503CA2" w:rsidRDefault="00503CA2">
      <w:r>
        <w:separator/>
      </w:r>
    </w:p>
  </w:footnote>
  <w:footnote w:type="continuationSeparator" w:id="0">
    <w:p w14:paraId="4D42806B" w14:textId="77777777" w:rsidR="00503CA2" w:rsidRDefault="00503C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7031B8"/>
    <w:multiLevelType w:val="hybridMultilevel"/>
    <w:tmpl w:val="30B61C88"/>
    <w:lvl w:ilvl="0" w:tplc="EA9E663A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100"/>
        <w:sz w:val="24"/>
        <w:szCs w:val="24"/>
        <w:lang w:val="en-US" w:eastAsia="en-US" w:bidi="ar-SA"/>
      </w:rPr>
    </w:lvl>
    <w:lvl w:ilvl="1" w:tplc="1C42804E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2" w:tplc="AB5A4C1E">
      <w:numFmt w:val="bullet"/>
      <w:lvlText w:val="•"/>
      <w:lvlJc w:val="left"/>
      <w:pPr>
        <w:ind w:left="2551" w:hanging="360"/>
      </w:pPr>
      <w:rPr>
        <w:rFonts w:hint="default"/>
        <w:lang w:val="en-US" w:eastAsia="en-US" w:bidi="ar-SA"/>
      </w:rPr>
    </w:lvl>
    <w:lvl w:ilvl="3" w:tplc="6C58FF32">
      <w:numFmt w:val="bullet"/>
      <w:lvlText w:val="•"/>
      <w:lvlJc w:val="left"/>
      <w:pPr>
        <w:ind w:left="3417" w:hanging="360"/>
      </w:pPr>
      <w:rPr>
        <w:rFonts w:hint="default"/>
        <w:lang w:val="en-US" w:eastAsia="en-US" w:bidi="ar-SA"/>
      </w:rPr>
    </w:lvl>
    <w:lvl w:ilvl="4" w:tplc="E02471AC">
      <w:numFmt w:val="bullet"/>
      <w:lvlText w:val="•"/>
      <w:lvlJc w:val="left"/>
      <w:pPr>
        <w:ind w:left="4283" w:hanging="360"/>
      </w:pPr>
      <w:rPr>
        <w:rFonts w:hint="default"/>
        <w:lang w:val="en-US" w:eastAsia="en-US" w:bidi="ar-SA"/>
      </w:rPr>
    </w:lvl>
    <w:lvl w:ilvl="5" w:tplc="30AE0AD6">
      <w:numFmt w:val="bullet"/>
      <w:lvlText w:val="•"/>
      <w:lvlJc w:val="left"/>
      <w:pPr>
        <w:ind w:left="5149" w:hanging="360"/>
      </w:pPr>
      <w:rPr>
        <w:rFonts w:hint="default"/>
        <w:lang w:val="en-US" w:eastAsia="en-US" w:bidi="ar-SA"/>
      </w:rPr>
    </w:lvl>
    <w:lvl w:ilvl="6" w:tplc="2EC245A6">
      <w:numFmt w:val="bullet"/>
      <w:lvlText w:val="•"/>
      <w:lvlJc w:val="left"/>
      <w:pPr>
        <w:ind w:left="6015" w:hanging="360"/>
      </w:pPr>
      <w:rPr>
        <w:rFonts w:hint="default"/>
        <w:lang w:val="en-US" w:eastAsia="en-US" w:bidi="ar-SA"/>
      </w:rPr>
    </w:lvl>
    <w:lvl w:ilvl="7" w:tplc="61A803B6">
      <w:numFmt w:val="bullet"/>
      <w:lvlText w:val="•"/>
      <w:lvlJc w:val="left"/>
      <w:pPr>
        <w:ind w:left="6881" w:hanging="360"/>
      </w:pPr>
      <w:rPr>
        <w:rFonts w:hint="default"/>
        <w:lang w:val="en-US" w:eastAsia="en-US" w:bidi="ar-SA"/>
      </w:rPr>
    </w:lvl>
    <w:lvl w:ilvl="8" w:tplc="D48CB9D2">
      <w:numFmt w:val="bullet"/>
      <w:lvlText w:val="•"/>
      <w:lvlJc w:val="left"/>
      <w:pPr>
        <w:ind w:left="7747" w:hanging="360"/>
      </w:pPr>
      <w:rPr>
        <w:rFonts w:hint="default"/>
        <w:lang w:val="en-US" w:eastAsia="en-US" w:bidi="ar-SA"/>
      </w:rPr>
    </w:lvl>
  </w:abstractNum>
  <w:num w:numId="1" w16cid:durableId="1784306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F013B"/>
    <w:rsid w:val="00503CA2"/>
    <w:rsid w:val="007D53BF"/>
    <w:rsid w:val="009F0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13439"/>
  <w15:docId w15:val="{42ECDB6F-62FA-437E-B588-600602F3E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41"/>
      <w:outlineLvl w:val="0"/>
    </w:pPr>
    <w:rPr>
      <w:rFonts w:ascii="Arial" w:eastAsia="Arial" w:hAnsi="Arial" w:cs="Arial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4"/>
      <w:ind w:left="141"/>
    </w:pPr>
    <w:rPr>
      <w:rFonts w:ascii="Arial" w:eastAsia="Arial" w:hAnsi="Arial" w:cs="Arial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0"/>
      <w:ind w:left="1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stsussexmusic.co.uk/sussex-music-hub/" TargetMode="External"/><Relationship Id="rId13" Type="http://schemas.openxmlformats.org/officeDocument/2006/relationships/hyperlink" Target="https://goo.gl/maps/YRXKHxnwKbz55Jpc6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www.westsussexmusic.co.uk/sussex-music-hub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usic.centre@westsussexmusic.co.uk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music.centre@westsussexmusic.co.uk" TargetMode="External"/><Relationship Id="rId10" Type="http://schemas.openxmlformats.org/officeDocument/2006/relationships/hyperlink" Target="https://goo.gl/maps/YRXKHxnwKbz55Jpc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oo.gl/maps/YRXKHxnwKbz55Jpc6" TargetMode="External"/><Relationship Id="rId14" Type="http://schemas.openxmlformats.org/officeDocument/2006/relationships/hyperlink" Target="https://goo.gl/maps/YRXKHxnwKbz55Jpc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music development plan summary template</dc:title>
  <dc:creator>Department for Education</dc:creator>
  <cp:lastModifiedBy>Nicola Metcalfe (DCAT)</cp:lastModifiedBy>
  <cp:revision>2</cp:revision>
  <dcterms:created xsi:type="dcterms:W3CDTF">2025-11-11T13:25:00Z</dcterms:created>
  <dcterms:modified xsi:type="dcterms:W3CDTF">2025-11-11T13:25:00Z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2025-10-24T00:00:00Z</vt:filetime>
  </property>
  <property fmtid="{D5CDD505-2E9C-101B-9397-08002B2CF9AE}" pid="5" name="Producer">
    <vt:lpwstr>Microsoft® Word 2019</vt:lpwstr>
  </property>
</Properties>
</file>